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39FD9B81" w:rsidR="0004114E" w:rsidRDefault="006B5E64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Tobacco Products - Students</w:t>
                            </w:r>
                          </w:p>
                          <w:p w14:paraId="1D9D22E1" w14:textId="1F10DF79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6B5E64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39FD9B81" w:rsidR="0004114E" w:rsidRDefault="006B5E64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Tobacco Products - Students</w:t>
                      </w:r>
                    </w:p>
                    <w:p w14:paraId="1D9D22E1" w14:textId="1F10DF79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6B5E64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40474376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6F984A3F" w:rsidR="008177D3" w:rsidRDefault="00330229" w:rsidP="00315AE2">
      <w:pPr>
        <w:pStyle w:val="ListParagraph"/>
        <w:spacing w:before="240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315AE2">
        <w:rPr>
          <w:rFonts w:ascii="Roboto" w:hAnsi="Roboto"/>
        </w:rPr>
        <w:t xml:space="preserve">is committed to providing a safe, healthy, and tobacco-free environment for all students, staff, and visitors.  The use, possession, and distribution, or sale of tobacco products by students is </w:t>
      </w:r>
      <w:proofErr w:type="gramStart"/>
      <w:r w:rsidR="00315AE2">
        <w:rPr>
          <w:rFonts w:ascii="Roboto" w:hAnsi="Roboto"/>
        </w:rPr>
        <w:t>prohibited at all times</w:t>
      </w:r>
      <w:proofErr w:type="gramEnd"/>
      <w:r w:rsidR="00315AE2">
        <w:rPr>
          <w:rFonts w:ascii="Roboto" w:hAnsi="Roboto"/>
        </w:rPr>
        <w:t xml:space="preserve"> on campus, in school vehicles, and during school-sponsored activities, whether on or off campus.</w:t>
      </w:r>
    </w:p>
    <w:p w14:paraId="001F8CF1" w14:textId="77777777" w:rsidR="00315AE2" w:rsidRDefault="00315AE2" w:rsidP="00315AE2">
      <w:pPr>
        <w:pStyle w:val="ListParagraph"/>
        <w:spacing w:before="240"/>
        <w:ind w:left="0"/>
        <w:rPr>
          <w:rFonts w:ascii="Roboto" w:hAnsi="Roboto"/>
        </w:rPr>
      </w:pPr>
    </w:p>
    <w:p w14:paraId="3B56E88B" w14:textId="277F6B81" w:rsidR="00315AE2" w:rsidRDefault="00315AE2" w:rsidP="00315AE2">
      <w:pPr>
        <w:pStyle w:val="ListParagraph"/>
        <w:spacing w:before="240"/>
        <w:ind w:left="0"/>
        <w:rPr>
          <w:rFonts w:ascii="Roboto" w:hAnsi="Roboto"/>
        </w:rPr>
      </w:pPr>
      <w:r>
        <w:rPr>
          <w:rFonts w:ascii="Roboto" w:hAnsi="Roboto"/>
        </w:rPr>
        <w:t>This policy supports student health, reduces exposure to harmful substances, and promotes positive role modeling within our residential school community.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54EEFD4A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315AE2">
        <w:rPr>
          <w:rFonts w:ascii="Roboto" w:hAnsi="Roboto"/>
          <w:b/>
          <w:bCs/>
        </w:rPr>
        <w:t>Definitions</w:t>
      </w:r>
    </w:p>
    <w:p w14:paraId="696A8F98" w14:textId="69191A54" w:rsidR="00111054" w:rsidRDefault="00315AE2" w:rsidP="009C41E2">
      <w:pPr>
        <w:rPr>
          <w:rFonts w:ascii="Roboto" w:hAnsi="Roboto"/>
        </w:rPr>
      </w:pPr>
      <w:r>
        <w:rPr>
          <w:rFonts w:ascii="Roboto" w:hAnsi="Roboto"/>
        </w:rPr>
        <w:t>For the purposes of this policy:</w:t>
      </w:r>
    </w:p>
    <w:p w14:paraId="2E46DE91" w14:textId="5AE3C96E" w:rsidR="00315AE2" w:rsidRPr="00315AE2" w:rsidRDefault="00315AE2" w:rsidP="00315AE2">
      <w:pPr>
        <w:pStyle w:val="ListParagraph"/>
        <w:numPr>
          <w:ilvl w:val="0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Tobacco Product: </w:t>
      </w:r>
      <w:r>
        <w:rPr>
          <w:rFonts w:ascii="Roboto" w:hAnsi="Roboto"/>
        </w:rPr>
        <w:t>Any product containing, made, or derived from tobacco or nicotine intended for human consumption.  This includes, but is not limited to:</w:t>
      </w:r>
    </w:p>
    <w:p w14:paraId="4E590006" w14:textId="7CD1F6BC" w:rsidR="00315AE2" w:rsidRPr="00315AE2" w:rsidRDefault="00315AE2" w:rsidP="00315AE2">
      <w:pPr>
        <w:pStyle w:val="ListParagraph"/>
        <w:numPr>
          <w:ilvl w:val="1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</w:rPr>
        <w:t>Cigarettes</w:t>
      </w:r>
    </w:p>
    <w:p w14:paraId="20EA5B49" w14:textId="16002C0F" w:rsidR="00315AE2" w:rsidRPr="00315AE2" w:rsidRDefault="00315AE2" w:rsidP="00315AE2">
      <w:pPr>
        <w:pStyle w:val="ListParagraph"/>
        <w:numPr>
          <w:ilvl w:val="1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</w:rPr>
        <w:t>Cigars</w:t>
      </w:r>
    </w:p>
    <w:p w14:paraId="63C99904" w14:textId="63695A21" w:rsidR="00315AE2" w:rsidRPr="00315AE2" w:rsidRDefault="00315AE2" w:rsidP="00315AE2">
      <w:pPr>
        <w:pStyle w:val="ListParagraph"/>
        <w:numPr>
          <w:ilvl w:val="1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</w:rPr>
        <w:t>Pipe Tobacco</w:t>
      </w:r>
    </w:p>
    <w:p w14:paraId="14C02836" w14:textId="091F9126" w:rsidR="00315AE2" w:rsidRPr="00315AE2" w:rsidRDefault="00315AE2" w:rsidP="00315AE2">
      <w:pPr>
        <w:pStyle w:val="ListParagraph"/>
        <w:numPr>
          <w:ilvl w:val="1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</w:rPr>
        <w:t>Smokeless Tobacco (e.g., chewing tobacco, snuff)</w:t>
      </w:r>
    </w:p>
    <w:p w14:paraId="527A8740" w14:textId="753EE453" w:rsidR="00315AE2" w:rsidRPr="006E2973" w:rsidRDefault="00315AE2" w:rsidP="00315AE2">
      <w:pPr>
        <w:pStyle w:val="ListParagraph"/>
        <w:numPr>
          <w:ilvl w:val="1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</w:rPr>
        <w:t>Electronic Cigarettes</w:t>
      </w:r>
      <w:r w:rsidR="006E2973">
        <w:rPr>
          <w:rFonts w:ascii="Roboto" w:hAnsi="Roboto"/>
        </w:rPr>
        <w:t xml:space="preserve"> (e-cigarettes), vape pens, or similar devices</w:t>
      </w:r>
    </w:p>
    <w:p w14:paraId="528AAA5B" w14:textId="4A6B9683" w:rsidR="006E2973" w:rsidRPr="006E2973" w:rsidRDefault="006E2973" w:rsidP="00315AE2">
      <w:pPr>
        <w:pStyle w:val="ListParagraph"/>
        <w:numPr>
          <w:ilvl w:val="1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</w:rPr>
        <w:t>Nicotine liquids or cartridges</w:t>
      </w:r>
    </w:p>
    <w:p w14:paraId="1042CD0A" w14:textId="22E6F8C9" w:rsidR="006E2973" w:rsidRPr="006E2973" w:rsidRDefault="006E2973" w:rsidP="006E2973">
      <w:pPr>
        <w:pStyle w:val="ListParagraph"/>
        <w:numPr>
          <w:ilvl w:val="0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Use: </w:t>
      </w:r>
      <w:r>
        <w:rPr>
          <w:rFonts w:ascii="Roboto" w:hAnsi="Roboto"/>
        </w:rPr>
        <w:t>Inhaling, chewing, smoking, vaping, or otherwise consuming a tobacco product.</w:t>
      </w:r>
    </w:p>
    <w:p w14:paraId="4EA03E61" w14:textId="041A9B0C" w:rsidR="006E2973" w:rsidRPr="00315AE2" w:rsidRDefault="006E2973" w:rsidP="006E2973">
      <w:pPr>
        <w:pStyle w:val="ListParagraph"/>
        <w:numPr>
          <w:ilvl w:val="0"/>
          <w:numId w:val="29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Possession: </w:t>
      </w:r>
      <w:r>
        <w:rPr>
          <w:rFonts w:ascii="Roboto" w:hAnsi="Roboto"/>
        </w:rPr>
        <w:t>Having a tobacco product on one’s person, in personal belongings, or in areas under a student’s control (e.g., dorm room, locker).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05C2B0BF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16200C">
        <w:rPr>
          <w:rFonts w:ascii="Roboto" w:hAnsi="Roboto"/>
          <w:b/>
          <w:bCs/>
        </w:rPr>
        <w:t>Prohibited Conduct</w:t>
      </w:r>
    </w:p>
    <w:p w14:paraId="66603F7D" w14:textId="09956CF8" w:rsidR="00D95301" w:rsidRPr="00D95301" w:rsidRDefault="00D95301" w:rsidP="00784B60">
      <w:pPr>
        <w:rPr>
          <w:rFonts w:ascii="Roboto" w:hAnsi="Roboto"/>
        </w:rPr>
      </w:pPr>
      <w:r>
        <w:rPr>
          <w:rFonts w:ascii="Roboto" w:hAnsi="Roboto"/>
        </w:rPr>
        <w:lastRenderedPageBreak/>
        <w:t xml:space="preserve">Students are </w:t>
      </w:r>
      <w:r w:rsidR="0016200C">
        <w:rPr>
          <w:rFonts w:ascii="Roboto" w:hAnsi="Roboto"/>
        </w:rPr>
        <w:t>prohibited from:</w:t>
      </w:r>
    </w:p>
    <w:p w14:paraId="624B5CC1" w14:textId="0C0F4CEA" w:rsidR="002D3E9A" w:rsidRDefault="004C7FF1" w:rsidP="004C7FF1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>Using tobacco products at any time:</w:t>
      </w:r>
    </w:p>
    <w:p w14:paraId="087CB48F" w14:textId="4ABA8927" w:rsidR="004C7FF1" w:rsidRDefault="004C7FF1" w:rsidP="004C7FF1">
      <w:pPr>
        <w:pStyle w:val="ListParagraph"/>
        <w:numPr>
          <w:ilvl w:val="1"/>
          <w:numId w:val="30"/>
        </w:numPr>
        <w:rPr>
          <w:rFonts w:ascii="Roboto" w:hAnsi="Roboto"/>
        </w:rPr>
      </w:pPr>
      <w:r>
        <w:rPr>
          <w:rFonts w:ascii="Roboto" w:hAnsi="Roboto"/>
        </w:rPr>
        <w:t>On ENCSD</w:t>
      </w:r>
      <w:r w:rsidR="00C636EF">
        <w:rPr>
          <w:rFonts w:ascii="Roboto" w:hAnsi="Roboto"/>
        </w:rPr>
        <w:t xml:space="preserve"> campus (including dormitories and residential spaces)</w:t>
      </w:r>
    </w:p>
    <w:p w14:paraId="5BAF14C1" w14:textId="6D0259EE" w:rsidR="00D66BD9" w:rsidRDefault="00D66BD9" w:rsidP="004C7FF1">
      <w:pPr>
        <w:pStyle w:val="ListParagraph"/>
        <w:numPr>
          <w:ilvl w:val="1"/>
          <w:numId w:val="30"/>
        </w:numPr>
        <w:rPr>
          <w:rFonts w:ascii="Roboto" w:hAnsi="Roboto"/>
        </w:rPr>
      </w:pPr>
      <w:r>
        <w:rPr>
          <w:rFonts w:ascii="Roboto" w:hAnsi="Roboto"/>
        </w:rPr>
        <w:t>In school vehicles</w:t>
      </w:r>
    </w:p>
    <w:p w14:paraId="6E916F05" w14:textId="26809277" w:rsidR="00D66BD9" w:rsidRDefault="00D66BD9" w:rsidP="004C7FF1">
      <w:pPr>
        <w:pStyle w:val="ListParagraph"/>
        <w:numPr>
          <w:ilvl w:val="1"/>
          <w:numId w:val="30"/>
        </w:numPr>
        <w:rPr>
          <w:rFonts w:ascii="Roboto" w:hAnsi="Roboto"/>
        </w:rPr>
      </w:pPr>
      <w:r>
        <w:rPr>
          <w:rFonts w:ascii="Roboto" w:hAnsi="Roboto"/>
        </w:rPr>
        <w:t>During school-sponsored activities, whether on or off campus</w:t>
      </w:r>
    </w:p>
    <w:p w14:paraId="13BB8974" w14:textId="1E072C4F" w:rsidR="00D66BD9" w:rsidRDefault="0086663F" w:rsidP="00D66BD9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>Possessing tobacco products or related paraphernalia</w:t>
      </w:r>
    </w:p>
    <w:p w14:paraId="4E90D03D" w14:textId="633DF25A" w:rsidR="0086663F" w:rsidRDefault="0086663F" w:rsidP="00D66BD9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>Distributing, selling, or attempting to distribute or sell tobacco products</w:t>
      </w:r>
    </w:p>
    <w:p w14:paraId="125912B8" w14:textId="07BE5FB1" w:rsidR="0086663F" w:rsidRDefault="00EE66E0" w:rsidP="00D66BD9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>Using devices designed to conceal tobacco or vaping use</w:t>
      </w:r>
    </w:p>
    <w:p w14:paraId="406A0DC9" w14:textId="0F2106E8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3F32E668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EE66E0">
        <w:rPr>
          <w:rFonts w:ascii="Roboto" w:hAnsi="Roboto"/>
          <w:b/>
          <w:bCs/>
        </w:rPr>
        <w:t>Residential Considerations</w:t>
      </w:r>
    </w:p>
    <w:p w14:paraId="0BD2EEDE" w14:textId="7D5666CF" w:rsidR="00892234" w:rsidRPr="00892234" w:rsidRDefault="00EE66E0" w:rsidP="00784B60">
      <w:pPr>
        <w:rPr>
          <w:rFonts w:ascii="Roboto" w:hAnsi="Roboto"/>
        </w:rPr>
      </w:pPr>
      <w:r>
        <w:rPr>
          <w:rFonts w:ascii="Roboto" w:hAnsi="Roboto"/>
        </w:rPr>
        <w:t>As a residential school, ENCSD maintains a 24-hour tobacco-free environment.  This includes:</w:t>
      </w:r>
    </w:p>
    <w:p w14:paraId="30CBDCEE" w14:textId="37DF78DA" w:rsidR="009E2FBC" w:rsidRDefault="00EE66E0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All dormitory spaces and surrounding areas</w:t>
      </w:r>
    </w:p>
    <w:p w14:paraId="678515D9" w14:textId="47AA1905" w:rsidR="00EE66E0" w:rsidRDefault="00EE66E0" w:rsidP="00EE66E0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After-school and evening activities</w:t>
      </w:r>
    </w:p>
    <w:p w14:paraId="7508869B" w14:textId="23901C07" w:rsidR="00EE66E0" w:rsidRDefault="00EE66E0" w:rsidP="00EE66E0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Weekend programming and residential supervision periods</w:t>
      </w:r>
    </w:p>
    <w:p w14:paraId="2F444325" w14:textId="7FCD8AF0" w:rsidR="00EE66E0" w:rsidRPr="00EE66E0" w:rsidRDefault="00EE66E0" w:rsidP="00EE66E0">
      <w:pPr>
        <w:rPr>
          <w:rFonts w:ascii="Roboto" w:hAnsi="Roboto"/>
        </w:rPr>
      </w:pPr>
      <w:r>
        <w:rPr>
          <w:rFonts w:ascii="Roboto" w:hAnsi="Roboto"/>
        </w:rPr>
        <w:t>Staff assigned to re</w:t>
      </w:r>
      <w:r w:rsidR="00FF28FA">
        <w:rPr>
          <w:rFonts w:ascii="Roboto" w:hAnsi="Roboto"/>
        </w:rPr>
        <w:t xml:space="preserve">sidential settings will actively monitor </w:t>
      </w:r>
      <w:r w:rsidR="009876AF">
        <w:rPr>
          <w:rFonts w:ascii="Roboto" w:hAnsi="Roboto"/>
        </w:rPr>
        <w:t>and enforce</w:t>
      </w:r>
      <w:r w:rsidR="00025890">
        <w:rPr>
          <w:rFonts w:ascii="Roboto" w:hAnsi="Roboto"/>
        </w:rPr>
        <w:t xml:space="preserve"> this policy to ensure a consistent and safe living environment.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386E014B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05735D">
        <w:rPr>
          <w:rFonts w:ascii="Roboto" w:hAnsi="Roboto"/>
          <w:b/>
          <w:bCs/>
        </w:rPr>
        <w:t>Student Support and Education</w:t>
      </w:r>
    </w:p>
    <w:p w14:paraId="6C69834D" w14:textId="7C077B4D" w:rsidR="004177C0" w:rsidRDefault="00D73859" w:rsidP="00C86E25">
      <w:pPr>
        <w:rPr>
          <w:rFonts w:ascii="Roboto" w:hAnsi="Roboto"/>
        </w:rPr>
      </w:pPr>
      <w:r>
        <w:rPr>
          <w:rFonts w:ascii="Roboto" w:hAnsi="Roboto"/>
        </w:rPr>
        <w:t>ENCSD recognizes that some students may struggle with nicotine dependence.  The school will:</w:t>
      </w:r>
    </w:p>
    <w:p w14:paraId="489FC3F1" w14:textId="07837CF7" w:rsidR="007A0C44" w:rsidRDefault="00D73859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Provide age-appropriate education on the health risks of tobacco use</w:t>
      </w:r>
    </w:p>
    <w:p w14:paraId="5B5E4B2E" w14:textId="1A3A3BAC" w:rsidR="00D73859" w:rsidRDefault="00D73859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Offer support resources for students seeking to quit or avoid tobacco use</w:t>
      </w:r>
    </w:p>
    <w:p w14:paraId="495A6C2D" w14:textId="516B24A3" w:rsidR="00D73859" w:rsidRDefault="00D73859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Collaborate with families and guardians when concerns arise</w:t>
      </w:r>
    </w:p>
    <w:p w14:paraId="66B6AD23" w14:textId="597E49D6" w:rsidR="00D73859" w:rsidRDefault="00D73859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Refer students to counseling support services as appropriate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00592760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D73859">
        <w:rPr>
          <w:rFonts w:ascii="Roboto" w:hAnsi="Roboto"/>
          <w:b/>
          <w:bCs/>
        </w:rPr>
        <w:t>Consequences for Violations</w:t>
      </w:r>
    </w:p>
    <w:p w14:paraId="40159D76" w14:textId="68C289D3" w:rsidR="009607A5" w:rsidRPr="009607A5" w:rsidRDefault="00D73859" w:rsidP="00C86E25">
      <w:pPr>
        <w:rPr>
          <w:rFonts w:ascii="Roboto" w:hAnsi="Roboto"/>
        </w:rPr>
      </w:pPr>
      <w:r>
        <w:rPr>
          <w:rFonts w:ascii="Roboto" w:hAnsi="Roboto"/>
        </w:rPr>
        <w:t>Violations of this policy will result in disciplinary action consistent with the Student Code of Conduct.  Consequences may include:</w:t>
      </w:r>
    </w:p>
    <w:p w14:paraId="29CA5BE0" w14:textId="65368993" w:rsidR="00463937" w:rsidRDefault="00D73859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Confiscation of tobacco products</w:t>
      </w:r>
    </w:p>
    <w:p w14:paraId="1A1DBC28" w14:textId="61A54B35" w:rsidR="00D73859" w:rsidRDefault="00D73859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Parent/Guardian notification</w:t>
      </w:r>
    </w:p>
    <w:p w14:paraId="2FEFAC01" w14:textId="74714A28" w:rsidR="00D73859" w:rsidRDefault="00D73859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lastRenderedPageBreak/>
        <w:t>Educational interventions or cessation support</w:t>
      </w:r>
    </w:p>
    <w:p w14:paraId="0864091D" w14:textId="09E21115" w:rsidR="00D73859" w:rsidRDefault="00D73859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Disciplinary consequences (e.g., detention, loss of privileges, suspension), depending on the severity and frequency of the violation</w:t>
      </w:r>
    </w:p>
    <w:p w14:paraId="212C35F5" w14:textId="6A7AF151" w:rsidR="00D73859" w:rsidRPr="00D73859" w:rsidRDefault="00D73859" w:rsidP="00D73859">
      <w:pPr>
        <w:rPr>
          <w:rFonts w:ascii="Roboto" w:hAnsi="Roboto"/>
        </w:rPr>
      </w:pPr>
      <w:r>
        <w:rPr>
          <w:rFonts w:ascii="Roboto" w:hAnsi="Roboto"/>
        </w:rPr>
        <w:t>Students involved in distribution or repeated violations may face more serious disciplinary action.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2884B3EF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147359">
        <w:rPr>
          <w:rFonts w:ascii="Roboto" w:hAnsi="Roboto"/>
          <w:b/>
          <w:bCs/>
        </w:rPr>
        <w:t>Reporting and Enforcement</w:t>
      </w:r>
    </w:p>
    <w:p w14:paraId="0DA4676E" w14:textId="64E1A4FB" w:rsidR="00463937" w:rsidRDefault="00147359" w:rsidP="00463937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Staff members are responsible for enforcing this policy consistently across school and residential settings.</w:t>
      </w:r>
    </w:p>
    <w:p w14:paraId="23A09BF4" w14:textId="75AD62A1" w:rsidR="00147359" w:rsidRDefault="00147359" w:rsidP="00463937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Suspected violations should be reported promptly to school administration</w:t>
      </w:r>
      <w:r w:rsidR="003E21D7">
        <w:rPr>
          <w:rFonts w:ascii="Roboto" w:hAnsi="Roboto"/>
        </w:rPr>
        <w:t>.</w:t>
      </w:r>
    </w:p>
    <w:p w14:paraId="3C74D3D1" w14:textId="21169D98" w:rsidR="00147359" w:rsidRPr="00463937" w:rsidRDefault="00147359" w:rsidP="00463937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Confiscated items must be handled in accordance with school procedures.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05DCB0C1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3E21D7">
        <w:rPr>
          <w:rFonts w:ascii="Roboto" w:hAnsi="Roboto"/>
          <w:b/>
          <w:bCs/>
        </w:rPr>
        <w:t>Legal Compliance</w:t>
      </w:r>
    </w:p>
    <w:p w14:paraId="37E30CF6" w14:textId="6A9E649B" w:rsidR="000F5A41" w:rsidRPr="000F5A41" w:rsidRDefault="003E21D7" w:rsidP="000F5A41">
      <w:pPr>
        <w:rPr>
          <w:rFonts w:ascii="Roboto" w:hAnsi="Roboto"/>
        </w:rPr>
      </w:pPr>
      <w:r>
        <w:rPr>
          <w:rFonts w:ascii="Roboto" w:hAnsi="Roboto"/>
        </w:rPr>
        <w:t>This policy complies with North Carolina law prohibiting the use and possession of tobacco products by minors and aligns with state and federal public health guidance.</w:t>
      </w:r>
    </w:p>
    <w:p w14:paraId="460247C0" w14:textId="29C2899E" w:rsidR="00A875FD" w:rsidRPr="00A875FD" w:rsidRDefault="00000000" w:rsidP="00F115B8">
      <w:pPr>
        <w:rPr>
          <w:rFonts w:ascii="Roboto" w:hAnsi="Roboto"/>
        </w:rPr>
      </w:pPr>
      <w:r>
        <w:pict w14:anchorId="5B15ACA0">
          <v:rect id="_x0000_i1064" style="width:0;height:1.5pt" o:hralign="center" o:bullet="t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0302A8A4" w14:textId="7602C3F6" w:rsidR="00525125" w:rsidRPr="00525125" w:rsidRDefault="00525125" w:rsidP="00525125">
      <w:pPr>
        <w:pStyle w:val="ListParagraph"/>
        <w:numPr>
          <w:ilvl w:val="0"/>
          <w:numId w:val="25"/>
        </w:numPr>
        <w:rPr>
          <w:rFonts w:ascii="Roboto" w:eastAsiaTheme="majorEastAsia" w:hAnsi="Roboto" w:cs="Times New Roman"/>
          <w:kern w:val="0"/>
          <w14:ligatures w14:val="none"/>
        </w:rPr>
      </w:pPr>
      <w:r w:rsidRPr="00525125">
        <w:rPr>
          <w:rFonts w:ascii="Roboto" w:eastAsiaTheme="majorEastAsia" w:hAnsi="Roboto" w:cs="Times New Roman"/>
          <w:kern w:val="0"/>
          <w14:ligatures w14:val="none"/>
        </w:rPr>
        <w:t xml:space="preserve">N.C. Gen. Stat. § 115C-47 (Powers and duties of local boards of education) </w:t>
      </w:r>
    </w:p>
    <w:p w14:paraId="180C4ED5" w14:textId="112EEECD" w:rsidR="00525125" w:rsidRPr="00525125" w:rsidRDefault="00525125" w:rsidP="00525125">
      <w:pPr>
        <w:pStyle w:val="ListParagraph"/>
        <w:numPr>
          <w:ilvl w:val="0"/>
          <w:numId w:val="25"/>
        </w:numPr>
        <w:rPr>
          <w:rFonts w:ascii="Roboto" w:eastAsiaTheme="majorEastAsia" w:hAnsi="Roboto" w:cs="Times New Roman"/>
          <w:kern w:val="0"/>
          <w14:ligatures w14:val="none"/>
        </w:rPr>
      </w:pPr>
      <w:r w:rsidRPr="00525125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(Student behavior policies) </w:t>
      </w:r>
    </w:p>
    <w:p w14:paraId="2B38FE26" w14:textId="39821506" w:rsidR="00525125" w:rsidRPr="00525125" w:rsidRDefault="00525125" w:rsidP="00525125">
      <w:pPr>
        <w:pStyle w:val="ListParagraph"/>
        <w:numPr>
          <w:ilvl w:val="0"/>
          <w:numId w:val="25"/>
        </w:numPr>
        <w:rPr>
          <w:rFonts w:ascii="Roboto" w:eastAsiaTheme="majorEastAsia" w:hAnsi="Roboto" w:cs="Times New Roman"/>
          <w:kern w:val="0"/>
          <w14:ligatures w14:val="none"/>
        </w:rPr>
      </w:pPr>
      <w:r w:rsidRPr="00525125">
        <w:rPr>
          <w:rFonts w:ascii="Roboto" w:eastAsiaTheme="majorEastAsia" w:hAnsi="Roboto" w:cs="Times New Roman"/>
          <w:kern w:val="0"/>
          <w14:ligatures w14:val="none"/>
        </w:rPr>
        <w:t xml:space="preserve">N.C. Gen. Stat. § 14-313 (Youth access to tobacco products) </w:t>
      </w:r>
    </w:p>
    <w:p w14:paraId="447ACE32" w14:textId="2988691C" w:rsidR="00525125" w:rsidRPr="00525125" w:rsidRDefault="00525125" w:rsidP="00525125">
      <w:pPr>
        <w:pStyle w:val="ListParagraph"/>
        <w:numPr>
          <w:ilvl w:val="0"/>
          <w:numId w:val="25"/>
        </w:numPr>
        <w:rPr>
          <w:rFonts w:ascii="Roboto" w:eastAsiaTheme="majorEastAsia" w:hAnsi="Roboto" w:cs="Times New Roman"/>
          <w:kern w:val="0"/>
          <w14:ligatures w14:val="none"/>
        </w:rPr>
      </w:pPr>
      <w:r w:rsidRPr="00525125">
        <w:rPr>
          <w:rFonts w:ascii="Roboto" w:eastAsiaTheme="majorEastAsia" w:hAnsi="Roboto" w:cs="Times New Roman"/>
          <w:kern w:val="0"/>
          <w14:ligatures w14:val="none"/>
        </w:rPr>
        <w:t xml:space="preserve">N.C. Gen. Stat. § 130A-496 (Smoking and tobacco use in school buildings, grounds, and at school-sponsored events) </w:t>
      </w:r>
    </w:p>
    <w:p w14:paraId="7C855E4A" w14:textId="77777777" w:rsidR="00525125" w:rsidRDefault="00525125" w:rsidP="00525125">
      <w:pPr>
        <w:pStyle w:val="ListParagraph"/>
        <w:numPr>
          <w:ilvl w:val="0"/>
          <w:numId w:val="25"/>
        </w:numPr>
        <w:rPr>
          <w:rFonts w:ascii="Roboto" w:eastAsiaTheme="majorEastAsia" w:hAnsi="Roboto" w:cs="Times New Roman"/>
          <w:kern w:val="0"/>
          <w14:ligatures w14:val="none"/>
        </w:rPr>
      </w:pPr>
      <w:r w:rsidRPr="00525125">
        <w:rPr>
          <w:rFonts w:ascii="Roboto" w:eastAsiaTheme="majorEastAsia" w:hAnsi="Roboto" w:cs="Times New Roman"/>
          <w:kern w:val="0"/>
          <w14:ligatures w14:val="none"/>
        </w:rPr>
        <w:t>Pro-Children Act of 1994, 20 U.S.C. §§ 7181–7184</w:t>
      </w:r>
    </w:p>
    <w:p w14:paraId="0C65F9CB" w14:textId="7D568DA8" w:rsidR="008D79C8" w:rsidRPr="00525125" w:rsidRDefault="008D79C8" w:rsidP="00525125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76C2082">
          <v:rect id="_x0000_i1069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C5565" w14:textId="77777777" w:rsidR="004521A5" w:rsidRDefault="004521A5" w:rsidP="00C90621">
      <w:pPr>
        <w:spacing w:after="0" w:line="240" w:lineRule="auto"/>
      </w:pPr>
      <w:r>
        <w:separator/>
      </w:r>
    </w:p>
  </w:endnote>
  <w:endnote w:type="continuationSeparator" w:id="0">
    <w:p w14:paraId="2F82177F" w14:textId="77777777" w:rsidR="004521A5" w:rsidRDefault="004521A5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19E7174D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CD6D35">
      <w:rPr>
        <w:rFonts w:ascii="Roboto" w:hAnsi="Roboto"/>
        <w:sz w:val="16"/>
        <w:szCs w:val="16"/>
      </w:rPr>
      <w:t>4172026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C5FD3" w14:textId="77777777" w:rsidR="004521A5" w:rsidRDefault="004521A5" w:rsidP="00C90621">
      <w:pPr>
        <w:spacing w:after="0" w:line="240" w:lineRule="auto"/>
      </w:pPr>
      <w:r>
        <w:separator/>
      </w:r>
    </w:p>
  </w:footnote>
  <w:footnote w:type="continuationSeparator" w:id="0">
    <w:p w14:paraId="3E4FE389" w14:textId="77777777" w:rsidR="004521A5" w:rsidRDefault="004521A5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107" style="width:0;height:1.5pt" o:hralign="center" o:bullet="t" o:hrstd="t" o:hr="t" fillcolor="#a0a0a0" stroked="f"/>
    </w:pict>
  </w:numPicBullet>
  <w:numPicBullet w:numPicBulletId="1">
    <w:pict>
      <v:rect id="_x0000_i1108" style="width:0;height:1.5pt" o:hralign="center" o:bullet="t" o:hrstd="t" o:hr="t" fillcolor="#a0a0a0" stroked="f"/>
    </w:pict>
  </w:numPicBullet>
  <w:numPicBullet w:numPicBulletId="2">
    <w:pict>
      <v:rect id="_x0000_i1109" style="width:0;height:1.5pt" o:hralign="center" o:bullet="t" o:hrstd="t" o:hr="t" fillcolor="#a0a0a0" stroked="f"/>
    </w:pict>
  </w:numPicBullet>
  <w:abstractNum w:abstractNumId="0" w15:restartNumberingAfterBreak="0">
    <w:nsid w:val="00E332CF"/>
    <w:multiLevelType w:val="hybridMultilevel"/>
    <w:tmpl w:val="F0F4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45D0"/>
    <w:multiLevelType w:val="hybridMultilevel"/>
    <w:tmpl w:val="53BA6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E01AC"/>
    <w:multiLevelType w:val="hybridMultilevel"/>
    <w:tmpl w:val="B91CE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D856EA"/>
    <w:multiLevelType w:val="hybridMultilevel"/>
    <w:tmpl w:val="15B4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A47DF"/>
    <w:multiLevelType w:val="hybridMultilevel"/>
    <w:tmpl w:val="113C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154FE"/>
    <w:multiLevelType w:val="hybridMultilevel"/>
    <w:tmpl w:val="C72EC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9C108D"/>
    <w:multiLevelType w:val="multilevel"/>
    <w:tmpl w:val="0E981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1FA07C7"/>
    <w:multiLevelType w:val="multilevel"/>
    <w:tmpl w:val="0E981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2F46FF5"/>
    <w:multiLevelType w:val="hybridMultilevel"/>
    <w:tmpl w:val="94DC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464E"/>
    <w:multiLevelType w:val="hybridMultilevel"/>
    <w:tmpl w:val="8EBC2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B4A60"/>
    <w:multiLevelType w:val="hybridMultilevel"/>
    <w:tmpl w:val="35F43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066DE1"/>
    <w:multiLevelType w:val="hybridMultilevel"/>
    <w:tmpl w:val="C9C40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93A40"/>
    <w:multiLevelType w:val="hybridMultilevel"/>
    <w:tmpl w:val="CBEA5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1182E"/>
    <w:multiLevelType w:val="hybridMultilevel"/>
    <w:tmpl w:val="A98E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8705A"/>
    <w:multiLevelType w:val="hybridMultilevel"/>
    <w:tmpl w:val="0046F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3577"/>
    <w:multiLevelType w:val="hybridMultilevel"/>
    <w:tmpl w:val="9210F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5B3C4D"/>
    <w:multiLevelType w:val="hybridMultilevel"/>
    <w:tmpl w:val="34CE1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A0418"/>
    <w:multiLevelType w:val="hybridMultilevel"/>
    <w:tmpl w:val="8D3E257C"/>
    <w:lvl w:ilvl="0" w:tplc="02F01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A0465"/>
    <w:multiLevelType w:val="hybridMultilevel"/>
    <w:tmpl w:val="3B68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FE002C"/>
    <w:multiLevelType w:val="hybridMultilevel"/>
    <w:tmpl w:val="990E1F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FA677C"/>
    <w:multiLevelType w:val="hybridMultilevel"/>
    <w:tmpl w:val="8968D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6405F"/>
    <w:multiLevelType w:val="hybridMultilevel"/>
    <w:tmpl w:val="184208F0"/>
    <w:lvl w:ilvl="0" w:tplc="50D09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817F6"/>
    <w:multiLevelType w:val="hybridMultilevel"/>
    <w:tmpl w:val="0B82B9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B4E29"/>
    <w:multiLevelType w:val="hybridMultilevel"/>
    <w:tmpl w:val="7F8CC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BA1BB2"/>
    <w:multiLevelType w:val="hybridMultilevel"/>
    <w:tmpl w:val="466AA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F71C41"/>
    <w:multiLevelType w:val="hybridMultilevel"/>
    <w:tmpl w:val="4A005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722558">
    <w:abstractNumId w:val="13"/>
  </w:num>
  <w:num w:numId="2" w16cid:durableId="1125006641">
    <w:abstractNumId w:val="11"/>
  </w:num>
  <w:num w:numId="3" w16cid:durableId="1146359752">
    <w:abstractNumId w:val="22"/>
  </w:num>
  <w:num w:numId="4" w16cid:durableId="73279652">
    <w:abstractNumId w:val="17"/>
  </w:num>
  <w:num w:numId="5" w16cid:durableId="743338362">
    <w:abstractNumId w:val="3"/>
  </w:num>
  <w:num w:numId="6" w16cid:durableId="1457024973">
    <w:abstractNumId w:val="1"/>
  </w:num>
  <w:num w:numId="7" w16cid:durableId="1872693041">
    <w:abstractNumId w:val="5"/>
  </w:num>
  <w:num w:numId="8" w16cid:durableId="2143578459">
    <w:abstractNumId w:val="7"/>
  </w:num>
  <w:num w:numId="9" w16cid:durableId="174346834">
    <w:abstractNumId w:val="21"/>
  </w:num>
  <w:num w:numId="10" w16cid:durableId="694888087">
    <w:abstractNumId w:val="4"/>
  </w:num>
  <w:num w:numId="11" w16cid:durableId="894395209">
    <w:abstractNumId w:val="27"/>
  </w:num>
  <w:num w:numId="12" w16cid:durableId="593514756">
    <w:abstractNumId w:val="14"/>
  </w:num>
  <w:num w:numId="13" w16cid:durableId="1962220241">
    <w:abstractNumId w:val="25"/>
  </w:num>
  <w:num w:numId="14" w16cid:durableId="1043136770">
    <w:abstractNumId w:val="23"/>
  </w:num>
  <w:num w:numId="15" w16cid:durableId="1473406316">
    <w:abstractNumId w:val="6"/>
  </w:num>
  <w:num w:numId="16" w16cid:durableId="726802802">
    <w:abstractNumId w:val="19"/>
  </w:num>
  <w:num w:numId="17" w16cid:durableId="1811438978">
    <w:abstractNumId w:val="31"/>
  </w:num>
  <w:num w:numId="18" w16cid:durableId="1939482609">
    <w:abstractNumId w:val="28"/>
  </w:num>
  <w:num w:numId="19" w16cid:durableId="812526548">
    <w:abstractNumId w:val="9"/>
  </w:num>
  <w:num w:numId="20" w16cid:durableId="1223296631">
    <w:abstractNumId w:val="16"/>
  </w:num>
  <w:num w:numId="21" w16cid:durableId="1323125978">
    <w:abstractNumId w:val="24"/>
  </w:num>
  <w:num w:numId="22" w16cid:durableId="1835873785">
    <w:abstractNumId w:val="18"/>
  </w:num>
  <w:num w:numId="23" w16cid:durableId="2011179635">
    <w:abstractNumId w:val="10"/>
  </w:num>
  <w:num w:numId="24" w16cid:durableId="441650592">
    <w:abstractNumId w:val="15"/>
  </w:num>
  <w:num w:numId="25" w16cid:durableId="1568959813">
    <w:abstractNumId w:val="12"/>
  </w:num>
  <w:num w:numId="26" w16cid:durableId="2092118046">
    <w:abstractNumId w:val="2"/>
  </w:num>
  <w:num w:numId="27" w16cid:durableId="544412314">
    <w:abstractNumId w:val="20"/>
  </w:num>
  <w:num w:numId="28" w16cid:durableId="1212574756">
    <w:abstractNumId w:val="30"/>
  </w:num>
  <w:num w:numId="29" w16cid:durableId="1445659093">
    <w:abstractNumId w:val="26"/>
  </w:num>
  <w:num w:numId="30" w16cid:durableId="1699744752">
    <w:abstractNumId w:val="8"/>
  </w:num>
  <w:num w:numId="31" w16cid:durableId="1927035800">
    <w:abstractNumId w:val="29"/>
  </w:num>
  <w:num w:numId="32" w16cid:durableId="1764960431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5890"/>
    <w:rsid w:val="0002610D"/>
    <w:rsid w:val="00026E18"/>
    <w:rsid w:val="00037B3C"/>
    <w:rsid w:val="0004114E"/>
    <w:rsid w:val="0004170E"/>
    <w:rsid w:val="00044F21"/>
    <w:rsid w:val="00053765"/>
    <w:rsid w:val="0005735D"/>
    <w:rsid w:val="000603B6"/>
    <w:rsid w:val="00070973"/>
    <w:rsid w:val="0007180F"/>
    <w:rsid w:val="00075240"/>
    <w:rsid w:val="00076311"/>
    <w:rsid w:val="0007718E"/>
    <w:rsid w:val="00081348"/>
    <w:rsid w:val="000826D5"/>
    <w:rsid w:val="00082E0B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D0AE5"/>
    <w:rsid w:val="000D5B92"/>
    <w:rsid w:val="000E0B71"/>
    <w:rsid w:val="000E28A9"/>
    <w:rsid w:val="000E5F70"/>
    <w:rsid w:val="000E6ECC"/>
    <w:rsid w:val="000F063F"/>
    <w:rsid w:val="000F0A30"/>
    <w:rsid w:val="000F1E4F"/>
    <w:rsid w:val="000F4C56"/>
    <w:rsid w:val="000F5A41"/>
    <w:rsid w:val="00100542"/>
    <w:rsid w:val="0010554C"/>
    <w:rsid w:val="001059CC"/>
    <w:rsid w:val="00111054"/>
    <w:rsid w:val="00113161"/>
    <w:rsid w:val="00115FBC"/>
    <w:rsid w:val="00117F05"/>
    <w:rsid w:val="00120F7E"/>
    <w:rsid w:val="0012402B"/>
    <w:rsid w:val="00126308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47359"/>
    <w:rsid w:val="00150417"/>
    <w:rsid w:val="00151164"/>
    <w:rsid w:val="0015155F"/>
    <w:rsid w:val="00153044"/>
    <w:rsid w:val="00154680"/>
    <w:rsid w:val="00155A50"/>
    <w:rsid w:val="0016200C"/>
    <w:rsid w:val="001638A2"/>
    <w:rsid w:val="00165C02"/>
    <w:rsid w:val="001660D6"/>
    <w:rsid w:val="001661CF"/>
    <w:rsid w:val="00167C7F"/>
    <w:rsid w:val="00174C50"/>
    <w:rsid w:val="0019246C"/>
    <w:rsid w:val="00193377"/>
    <w:rsid w:val="00194F9E"/>
    <w:rsid w:val="00196118"/>
    <w:rsid w:val="001A7B19"/>
    <w:rsid w:val="001B0D9C"/>
    <w:rsid w:val="001C0D11"/>
    <w:rsid w:val="001C1002"/>
    <w:rsid w:val="001D601E"/>
    <w:rsid w:val="001D633B"/>
    <w:rsid w:val="001D63C2"/>
    <w:rsid w:val="001E2949"/>
    <w:rsid w:val="001E35FA"/>
    <w:rsid w:val="001E7B76"/>
    <w:rsid w:val="001F470A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CCA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3E9A"/>
    <w:rsid w:val="002D5579"/>
    <w:rsid w:val="002D58A2"/>
    <w:rsid w:val="002D639A"/>
    <w:rsid w:val="002D7C67"/>
    <w:rsid w:val="002E339E"/>
    <w:rsid w:val="002E792B"/>
    <w:rsid w:val="002F3C93"/>
    <w:rsid w:val="002F478A"/>
    <w:rsid w:val="002F48B3"/>
    <w:rsid w:val="002F5E66"/>
    <w:rsid w:val="00302073"/>
    <w:rsid w:val="00304337"/>
    <w:rsid w:val="00313BD8"/>
    <w:rsid w:val="003155BE"/>
    <w:rsid w:val="00315AE2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2A7"/>
    <w:rsid w:val="00397DF6"/>
    <w:rsid w:val="003A083A"/>
    <w:rsid w:val="003A4C95"/>
    <w:rsid w:val="003A624D"/>
    <w:rsid w:val="003B03EA"/>
    <w:rsid w:val="003B5EEB"/>
    <w:rsid w:val="003B6C80"/>
    <w:rsid w:val="003B6CA3"/>
    <w:rsid w:val="003C040E"/>
    <w:rsid w:val="003C0FA5"/>
    <w:rsid w:val="003D0019"/>
    <w:rsid w:val="003D310A"/>
    <w:rsid w:val="003E0CDB"/>
    <w:rsid w:val="003E21D7"/>
    <w:rsid w:val="003E679A"/>
    <w:rsid w:val="003F0308"/>
    <w:rsid w:val="003F186E"/>
    <w:rsid w:val="003F5D5C"/>
    <w:rsid w:val="00401441"/>
    <w:rsid w:val="00405C24"/>
    <w:rsid w:val="00406800"/>
    <w:rsid w:val="00412B11"/>
    <w:rsid w:val="004136DD"/>
    <w:rsid w:val="004177C0"/>
    <w:rsid w:val="00422179"/>
    <w:rsid w:val="00423A27"/>
    <w:rsid w:val="004303D6"/>
    <w:rsid w:val="00431194"/>
    <w:rsid w:val="0043596D"/>
    <w:rsid w:val="004509F0"/>
    <w:rsid w:val="004521A5"/>
    <w:rsid w:val="0045390E"/>
    <w:rsid w:val="00455B0E"/>
    <w:rsid w:val="0046096A"/>
    <w:rsid w:val="00460BC0"/>
    <w:rsid w:val="0046216F"/>
    <w:rsid w:val="004628CD"/>
    <w:rsid w:val="00463744"/>
    <w:rsid w:val="00463937"/>
    <w:rsid w:val="00465395"/>
    <w:rsid w:val="00465466"/>
    <w:rsid w:val="004664CB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C7FF1"/>
    <w:rsid w:val="004D30E2"/>
    <w:rsid w:val="004E1815"/>
    <w:rsid w:val="004E4CCF"/>
    <w:rsid w:val="004E7A1B"/>
    <w:rsid w:val="004F2154"/>
    <w:rsid w:val="004F2C2E"/>
    <w:rsid w:val="00500196"/>
    <w:rsid w:val="005006F3"/>
    <w:rsid w:val="0051188C"/>
    <w:rsid w:val="005139C4"/>
    <w:rsid w:val="00515B71"/>
    <w:rsid w:val="005167C5"/>
    <w:rsid w:val="0052213A"/>
    <w:rsid w:val="00523750"/>
    <w:rsid w:val="00524709"/>
    <w:rsid w:val="00525125"/>
    <w:rsid w:val="005321D9"/>
    <w:rsid w:val="005324E6"/>
    <w:rsid w:val="00534E0F"/>
    <w:rsid w:val="00535166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5B4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46D4E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379C"/>
    <w:rsid w:val="00694A0F"/>
    <w:rsid w:val="00696ECF"/>
    <w:rsid w:val="00697B05"/>
    <w:rsid w:val="006A3348"/>
    <w:rsid w:val="006B2594"/>
    <w:rsid w:val="006B3E41"/>
    <w:rsid w:val="006B4A9A"/>
    <w:rsid w:val="006B5E64"/>
    <w:rsid w:val="006D0AD9"/>
    <w:rsid w:val="006D68F0"/>
    <w:rsid w:val="006E2973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2139"/>
    <w:rsid w:val="00781829"/>
    <w:rsid w:val="00784988"/>
    <w:rsid w:val="00784B60"/>
    <w:rsid w:val="00784C2E"/>
    <w:rsid w:val="007864F4"/>
    <w:rsid w:val="00793E55"/>
    <w:rsid w:val="0079478D"/>
    <w:rsid w:val="00794D92"/>
    <w:rsid w:val="00796E82"/>
    <w:rsid w:val="007A0C44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042A"/>
    <w:rsid w:val="00834478"/>
    <w:rsid w:val="008412E7"/>
    <w:rsid w:val="008435BB"/>
    <w:rsid w:val="008465DD"/>
    <w:rsid w:val="00847E40"/>
    <w:rsid w:val="008507DC"/>
    <w:rsid w:val="008522BC"/>
    <w:rsid w:val="00854A3A"/>
    <w:rsid w:val="00857882"/>
    <w:rsid w:val="008618E6"/>
    <w:rsid w:val="00863EC8"/>
    <w:rsid w:val="00865DFF"/>
    <w:rsid w:val="0086663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2234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9C8"/>
    <w:rsid w:val="008D7A34"/>
    <w:rsid w:val="008D7EBC"/>
    <w:rsid w:val="008E4E45"/>
    <w:rsid w:val="008E7465"/>
    <w:rsid w:val="008F12EE"/>
    <w:rsid w:val="008F4E2D"/>
    <w:rsid w:val="008F60F0"/>
    <w:rsid w:val="00902BAF"/>
    <w:rsid w:val="00903DB4"/>
    <w:rsid w:val="009136D8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07A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876AF"/>
    <w:rsid w:val="0099104D"/>
    <w:rsid w:val="009920BC"/>
    <w:rsid w:val="009A6C4D"/>
    <w:rsid w:val="009B2E70"/>
    <w:rsid w:val="009B4C24"/>
    <w:rsid w:val="009C30F3"/>
    <w:rsid w:val="009C41E2"/>
    <w:rsid w:val="009C516F"/>
    <w:rsid w:val="009D505E"/>
    <w:rsid w:val="009D64ED"/>
    <w:rsid w:val="009E01C6"/>
    <w:rsid w:val="009E1016"/>
    <w:rsid w:val="009E1A7B"/>
    <w:rsid w:val="009E233D"/>
    <w:rsid w:val="009E2FBC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1EF"/>
    <w:rsid w:val="00AC57AB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1EDD"/>
    <w:rsid w:val="00B8384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0573B"/>
    <w:rsid w:val="00C07037"/>
    <w:rsid w:val="00C12728"/>
    <w:rsid w:val="00C13988"/>
    <w:rsid w:val="00C167F0"/>
    <w:rsid w:val="00C17F29"/>
    <w:rsid w:val="00C201BF"/>
    <w:rsid w:val="00C20246"/>
    <w:rsid w:val="00C264C5"/>
    <w:rsid w:val="00C26E7E"/>
    <w:rsid w:val="00C30220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636EF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12D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D6D35"/>
    <w:rsid w:val="00CE0735"/>
    <w:rsid w:val="00CE0A52"/>
    <w:rsid w:val="00CE33CA"/>
    <w:rsid w:val="00CE605C"/>
    <w:rsid w:val="00CE611E"/>
    <w:rsid w:val="00CF27EC"/>
    <w:rsid w:val="00CF4293"/>
    <w:rsid w:val="00CF6ABD"/>
    <w:rsid w:val="00D00E69"/>
    <w:rsid w:val="00D022BC"/>
    <w:rsid w:val="00D062E4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1657"/>
    <w:rsid w:val="00D526D3"/>
    <w:rsid w:val="00D528EF"/>
    <w:rsid w:val="00D54AE5"/>
    <w:rsid w:val="00D56F1E"/>
    <w:rsid w:val="00D6030B"/>
    <w:rsid w:val="00D66BD9"/>
    <w:rsid w:val="00D66D3F"/>
    <w:rsid w:val="00D67F56"/>
    <w:rsid w:val="00D73859"/>
    <w:rsid w:val="00D76A1B"/>
    <w:rsid w:val="00D841FF"/>
    <w:rsid w:val="00D9199B"/>
    <w:rsid w:val="00D95301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47A6"/>
    <w:rsid w:val="00E06BFB"/>
    <w:rsid w:val="00E1242F"/>
    <w:rsid w:val="00E22530"/>
    <w:rsid w:val="00E25D8F"/>
    <w:rsid w:val="00E27848"/>
    <w:rsid w:val="00E32C9B"/>
    <w:rsid w:val="00E3425C"/>
    <w:rsid w:val="00E34376"/>
    <w:rsid w:val="00E36209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84DD2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E66E0"/>
    <w:rsid w:val="00EF0375"/>
    <w:rsid w:val="00EF6AC5"/>
    <w:rsid w:val="00F0519C"/>
    <w:rsid w:val="00F05B04"/>
    <w:rsid w:val="00F07C18"/>
    <w:rsid w:val="00F10632"/>
    <w:rsid w:val="00F1087A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0326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28FA"/>
    <w:rsid w:val="00FF3C21"/>
    <w:rsid w:val="00FF3EFE"/>
    <w:rsid w:val="00FF476B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19</cp:revision>
  <cp:lastPrinted>2026-04-17T17:11:00Z</cp:lastPrinted>
  <dcterms:created xsi:type="dcterms:W3CDTF">2026-04-17T17:14:00Z</dcterms:created>
  <dcterms:modified xsi:type="dcterms:W3CDTF">2026-04-17T17:41:00Z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