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FB4F3C" w14:textId="6E4DFB0D" w:rsidR="000969A1" w:rsidRDefault="00103888">
      <w:r>
        <w:rPr>
          <w:noProof/>
        </w:rPr>
        <mc:AlternateContent>
          <mc:Choice Requires="wpg">
            <w:drawing>
              <wp:anchor distT="0" distB="0" distL="114300" distR="114300" simplePos="0" relativeHeight="251660288" behindDoc="0" locked="0" layoutInCell="1" allowOverlap="1" wp14:anchorId="40A510D7" wp14:editId="7937FC59">
                <wp:simplePos x="0" y="0"/>
                <wp:positionH relativeFrom="margin">
                  <wp:align>center</wp:align>
                </wp:positionH>
                <wp:positionV relativeFrom="paragraph">
                  <wp:posOffset>0</wp:posOffset>
                </wp:positionV>
                <wp:extent cx="2378074" cy="1300515"/>
                <wp:effectExtent l="0" t="0" r="0" b="0"/>
                <wp:wrapNone/>
                <wp:docPr id="676278905" name="Group 2"/>
                <wp:cNvGraphicFramePr/>
                <a:graphic xmlns:a="http://schemas.openxmlformats.org/drawingml/2006/main">
                  <a:graphicData uri="http://schemas.microsoft.com/office/word/2010/wordprocessingGroup">
                    <wpg:wgp>
                      <wpg:cNvGrpSpPr/>
                      <wpg:grpSpPr>
                        <a:xfrm>
                          <a:off x="0" y="0"/>
                          <a:ext cx="2378074" cy="1300515"/>
                          <a:chOff x="0" y="0"/>
                          <a:chExt cx="2378074" cy="1300515"/>
                        </a:xfrm>
                      </wpg:grpSpPr>
                      <pic:pic xmlns:pic="http://schemas.openxmlformats.org/drawingml/2006/picture">
                        <pic:nvPicPr>
                          <pic:cNvPr id="1000827247" name="Picture 1" descr="A cartoon bee with letters and words&#10;&#10;AI-generated content may be incorrect."/>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522514" y="0"/>
                            <a:ext cx="1371600" cy="914400"/>
                          </a:xfrm>
                          <a:prstGeom prst="rect">
                            <a:avLst/>
                          </a:prstGeom>
                        </pic:spPr>
                      </pic:pic>
                      <wps:wsp>
                        <wps:cNvPr id="1959012639" name="Text Box 2"/>
                        <wps:cNvSpPr txBox="1">
                          <a:spLocks noChangeArrowheads="1"/>
                        </wps:cNvSpPr>
                        <wps:spPr bwMode="auto">
                          <a:xfrm>
                            <a:off x="0" y="810931"/>
                            <a:ext cx="2378074" cy="489584"/>
                          </a:xfrm>
                          <a:prstGeom prst="rect">
                            <a:avLst/>
                          </a:prstGeom>
                          <a:noFill/>
                          <a:ln w="9525">
                            <a:noFill/>
                            <a:miter lim="800000"/>
                            <a:headEnd/>
                            <a:tailEnd/>
                          </a:ln>
                        </wps:spPr>
                        <wps:txbx>
                          <w:txbxContent>
                            <w:p w14:paraId="7207F149" w14:textId="19733588" w:rsidR="00103888" w:rsidRPr="00103888" w:rsidRDefault="00103888" w:rsidP="00103888">
                              <w:pPr>
                                <w:jc w:val="center"/>
                                <w:rPr>
                                  <w:rFonts w:ascii="Alegreya SC ExtraBold" w:hAnsi="Alegreya SC ExtraBold"/>
                                  <w:color w:val="124F1A" w:themeColor="accent3" w:themeShade="BF"/>
                                  <w:sz w:val="32"/>
                                  <w:szCs w:val="32"/>
                                </w:rPr>
                              </w:pPr>
                              <w:r w:rsidRPr="00103888">
                                <w:rPr>
                                  <w:rFonts w:ascii="Alegreya SC ExtraBold" w:hAnsi="Alegreya SC ExtraBold"/>
                                  <w:color w:val="124F1A" w:themeColor="accent3" w:themeShade="BF"/>
                                  <w:sz w:val="32"/>
                                  <w:szCs w:val="32"/>
                                </w:rPr>
                                <w:t>Board of Trustees</w:t>
                              </w:r>
                            </w:p>
                          </w:txbxContent>
                        </wps:txbx>
                        <wps:bodyPr rot="0" vert="horz" wrap="square" lIns="91440" tIns="45720" rIns="91440" bIns="45720" anchor="t" anchorCtr="0">
                          <a:spAutoFit/>
                        </wps:bodyPr>
                      </wps:wsp>
                    </wpg:wgp>
                  </a:graphicData>
                </a:graphic>
              </wp:anchor>
            </w:drawing>
          </mc:Choice>
          <mc:Fallback>
            <w:pict>
              <v:group w14:anchorId="40A510D7" id="Group 2" o:spid="_x0000_s1026" style="position:absolute;margin-left:0;margin-top:0;width:187.25pt;height:102.4pt;z-index:251660288;mso-position-horizontal:center;mso-position-horizontal-relative:margin" coordsize="23780,130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alt="A cartoon bee with letters and words&#10;&#10;AI-generated content may be incorrect." style="position:absolute;left:5225;width:13716;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">
                  <v:imagedata r:id="rId9" o:title="A cartoon bee with letters and words&#10;&#10;AI-generated content may be incorrect"/>
                </v:shape>
                <v:shapetype id="_x0000_t202" coordsize="21600,21600" o:spt="202" path="m,l,21600r21600,l21600,xe">
                  <v:stroke joinstyle="miter"/>
                  <v:path gradientshapeok="t" o:connecttype="rect"/>
                </v:shapetype>
                <v:shape id="Text Box 2" o:spid="_x0000_s1028" type="#_x0000_t202" style="position:absolute;top:8109;width:23780;height:4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" filled="f" stroked="f">
                  <v:textbox style="mso-fit-shape-to-text:t">
                    <w:txbxContent>
                      <w:p w14:paraId="7207F149" w14:textId="19733588" w:rsidR="00103888" w:rsidRPr="00103888" w:rsidRDefault="00103888" w:rsidP="00103888">
                        <w:pPr>
                          <w:jc w:val="center"/>
                          <w:rPr>
                            <w:rFonts w:ascii="Alegreya SC ExtraBold" w:hAnsi="Alegreya SC ExtraBold"/>
                            <w:color w:val="124F1A" w:themeColor="accent3" w:themeShade="BF"/>
                            <w:sz w:val="32"/>
                            <w:szCs w:val="32"/>
                          </w:rPr>
                        </w:pPr>
                        <w:r w:rsidRPr="00103888">
                          <w:rPr>
                            <w:rFonts w:ascii="Alegreya SC ExtraBold" w:hAnsi="Alegreya SC ExtraBold"/>
                            <w:color w:val="124F1A" w:themeColor="accent3" w:themeShade="BF"/>
                            <w:sz w:val="32"/>
                            <w:szCs w:val="32"/>
                          </w:rPr>
                          <w:t>Board of Trustees</w:t>
                        </w:r>
                      </w:p>
                    </w:txbxContent>
                  </v:textbox>
                </v:shape>
                <w10:wrap anchorx="margin"/>
              </v:group>
            </w:pict>
          </mc:Fallback>
        </mc:AlternateContent>
      </w:r>
    </w:p>
    <w:p w14:paraId="1494CA83" w14:textId="77777777" w:rsidR="00151D15" w:rsidRPr="00151D15" w:rsidRDefault="00151D15" w:rsidP="00151D15"/>
    <w:p w14:paraId="7A949684" w14:textId="7A660FE5" w:rsidR="00151D15" w:rsidRPr="00151D15" w:rsidRDefault="00151D15" w:rsidP="00151D15"/>
    <w:p w14:paraId="6FBD83B1" w14:textId="77777777" w:rsidR="00103888" w:rsidRDefault="00103888" w:rsidP="00103888">
      <w:pPr>
        <w:tabs>
          <w:tab w:val="left" w:pos="4063"/>
        </w:tabs>
        <w:spacing w:before="240"/>
        <w:jc w:val="center"/>
        <w:rPr>
          <w:rFonts w:ascii="Roboto" w:hAnsi="Roboto"/>
          <w:b/>
          <w:bCs/>
        </w:rPr>
      </w:pPr>
    </w:p>
    <w:p w14:paraId="0BECD30A" w14:textId="5D1452E8" w:rsidR="00103888" w:rsidRPr="00103888" w:rsidRDefault="00103888" w:rsidP="00103888">
      <w:pPr>
        <w:tabs>
          <w:tab w:val="left" w:pos="4063"/>
        </w:tabs>
        <w:spacing w:before="240"/>
        <w:jc w:val="center"/>
        <w:rPr>
          <w:rFonts w:ascii="Roboto" w:hAnsi="Roboto"/>
          <w:b/>
          <w:bCs/>
          <w:sz w:val="28"/>
          <w:szCs w:val="28"/>
        </w:rPr>
      </w:pPr>
      <w:r w:rsidRPr="00103888">
        <w:rPr>
          <w:rFonts w:ascii="Roboto" w:hAnsi="Roboto"/>
          <w:b/>
          <w:bCs/>
          <w:sz w:val="28"/>
          <w:szCs w:val="28"/>
        </w:rPr>
        <w:t>Public Notice of Proposed Policy for Comment</w:t>
      </w:r>
    </w:p>
    <w:p w14:paraId="397009F3" w14:textId="20A8EF30" w:rsidR="00151D15" w:rsidRPr="00151D15" w:rsidRDefault="00151D15" w:rsidP="00151D15">
      <w:pPr>
        <w:tabs>
          <w:tab w:val="left" w:pos="4063"/>
        </w:tabs>
        <w:jc w:val="center"/>
        <w:rPr>
          <w:rFonts w:ascii="Roboto" w:hAnsi="Roboto"/>
        </w:rPr>
      </w:pPr>
      <w:r w:rsidRPr="00151D15">
        <w:rPr>
          <w:rFonts w:ascii="Roboto" w:hAnsi="Roboto"/>
        </w:rPr>
        <w:t>Eastern North Carolina School for the Deaf invites public comment on the following proposed policies.  In accordance with applicable state law, policies are posted for stakeholder review and feedback prior to adoption by the Board of Trustees.</w:t>
      </w:r>
    </w:p>
    <w:p w14:paraId="181AE5DF" w14:textId="77777777" w:rsidR="00151D15" w:rsidRDefault="00151D15" w:rsidP="00151D15">
      <w:pPr>
        <w:tabs>
          <w:tab w:val="left" w:pos="4063"/>
        </w:tabs>
        <w:rPr>
          <w:rFonts w:ascii="Roboto" w:hAnsi="Roboto"/>
          <w:b/>
          <w:bCs/>
        </w:rPr>
      </w:pPr>
      <w:r>
        <w:rPr>
          <w:rFonts w:ascii="Roboto" w:hAnsi="Roboto"/>
          <w:b/>
          <w:bCs/>
        </w:rPr>
        <w:t>Policy Title/Number</w:t>
      </w:r>
    </w:p>
    <w:p w14:paraId="76C95031" w14:textId="27AAFD64" w:rsidR="00151D15" w:rsidRDefault="00F15EBE" w:rsidP="00151D15">
      <w:pPr>
        <w:tabs>
          <w:tab w:val="left" w:pos="4063"/>
        </w:tabs>
        <w:rPr>
          <w:rFonts w:ascii="Roboto" w:hAnsi="Roboto"/>
        </w:rPr>
      </w:pPr>
      <w:r>
        <w:rPr>
          <w:rFonts w:ascii="Roboto" w:hAnsi="Roboto"/>
        </w:rPr>
        <w:t>After School Detention 4350</w:t>
      </w:r>
    </w:p>
    <w:p w14:paraId="4D4FBD2F" w14:textId="36B26DA9" w:rsidR="00151D15" w:rsidRDefault="00151D15" w:rsidP="00151D15">
      <w:pPr>
        <w:tabs>
          <w:tab w:val="left" w:pos="4063"/>
        </w:tabs>
        <w:rPr>
          <w:rFonts w:ascii="Roboto" w:hAnsi="Roboto"/>
          <w:b/>
          <w:bCs/>
        </w:rPr>
      </w:pPr>
      <w:r>
        <w:rPr>
          <w:rFonts w:ascii="Roboto" w:hAnsi="Roboto"/>
          <w:b/>
          <w:bCs/>
        </w:rPr>
        <w:t>Summary of Policy</w:t>
      </w:r>
    </w:p>
    <w:p w14:paraId="41DAF120" w14:textId="29987645" w:rsidR="00BC59CF" w:rsidRPr="00BC59CF" w:rsidRDefault="004B6E10" w:rsidP="00BC59CF">
      <w:pPr>
        <w:tabs>
          <w:tab w:val="left" w:pos="4063"/>
        </w:tabs>
        <w:rPr>
          <w:rFonts w:ascii="Roboto" w:hAnsi="Roboto"/>
        </w:rPr>
      </w:pPr>
      <w:r>
        <w:rPr>
          <w:rFonts w:ascii="Roboto" w:hAnsi="Roboto"/>
        </w:rPr>
        <w:t xml:space="preserve">The proposed </w:t>
      </w:r>
      <w:r w:rsidR="0057083B">
        <w:rPr>
          <w:rFonts w:ascii="Roboto" w:hAnsi="Roboto"/>
        </w:rPr>
        <w:t>policy establishes</w:t>
      </w:r>
      <w:r w:rsidR="002A2D75">
        <w:rPr>
          <w:rFonts w:ascii="Roboto" w:hAnsi="Roboto"/>
        </w:rPr>
        <w:t xml:space="preserve"> </w:t>
      </w:r>
      <w:r w:rsidR="00F15EBE">
        <w:rPr>
          <w:rFonts w:ascii="Roboto" w:hAnsi="Roboto"/>
        </w:rPr>
        <w:t>clear guidelines for the assignment and administration of after-school detention at ENCSD.  The policy is designed to support a structured, consistent, and equitable approach to student discipline while promoting positive behavior and maintaining a safe and orderly school environment.</w:t>
      </w:r>
      <w:r w:rsidR="007C58CA">
        <w:rPr>
          <w:rFonts w:ascii="Roboto" w:hAnsi="Roboto"/>
        </w:rPr>
        <w:t xml:space="preserve"> </w:t>
      </w:r>
      <w:r w:rsidR="006B4DDD">
        <w:rPr>
          <w:rFonts w:ascii="Roboto" w:hAnsi="Roboto"/>
        </w:rPr>
        <w:t xml:space="preserve"> Key components of the policy include:</w:t>
      </w:r>
    </w:p>
    <w:p w14:paraId="701306D1" w14:textId="1BCD613A" w:rsidR="008B39F4" w:rsidRDefault="00A26F84" w:rsidP="00F15EBE">
      <w:pPr>
        <w:numPr>
          <w:ilvl w:val="0"/>
          <w:numId w:val="4"/>
        </w:numPr>
        <w:tabs>
          <w:tab w:val="left" w:pos="4063"/>
        </w:tabs>
        <w:rPr>
          <w:rFonts w:ascii="Roboto" w:hAnsi="Roboto"/>
        </w:rPr>
      </w:pPr>
      <w:r>
        <w:rPr>
          <w:rFonts w:ascii="Roboto" w:hAnsi="Roboto"/>
        </w:rPr>
        <w:t>A</w:t>
      </w:r>
      <w:r w:rsidR="003A099D">
        <w:rPr>
          <w:rFonts w:ascii="Roboto" w:hAnsi="Roboto"/>
        </w:rPr>
        <w:t xml:space="preserve"> </w:t>
      </w:r>
      <w:r w:rsidR="007C58CA">
        <w:rPr>
          <w:rFonts w:ascii="Roboto" w:hAnsi="Roboto"/>
        </w:rPr>
        <w:t xml:space="preserve">clear </w:t>
      </w:r>
      <w:r w:rsidR="00F15EBE">
        <w:rPr>
          <w:rFonts w:ascii="Roboto" w:hAnsi="Roboto"/>
        </w:rPr>
        <w:t>definition of after-school detention as a disciplinary consequence used to address violations of school rules and expectations.</w:t>
      </w:r>
    </w:p>
    <w:p w14:paraId="75F5E2FD" w14:textId="07328E8A" w:rsidR="00F15EBE" w:rsidRDefault="00F15EBE" w:rsidP="00F15EBE">
      <w:pPr>
        <w:numPr>
          <w:ilvl w:val="0"/>
          <w:numId w:val="4"/>
        </w:numPr>
        <w:tabs>
          <w:tab w:val="left" w:pos="4063"/>
        </w:tabs>
        <w:rPr>
          <w:rFonts w:ascii="Roboto" w:hAnsi="Roboto"/>
        </w:rPr>
      </w:pPr>
      <w:r>
        <w:rPr>
          <w:rFonts w:ascii="Roboto" w:hAnsi="Roboto"/>
        </w:rPr>
        <w:t>Criteria for assigning detention in a fair, consistent, and proportionate manner based on the nature and severity of the student’s behavior.</w:t>
      </w:r>
    </w:p>
    <w:p w14:paraId="54FB7B4F" w14:textId="2C73D5C7" w:rsidR="00F15EBE" w:rsidRDefault="00F15EBE" w:rsidP="00F15EBE">
      <w:pPr>
        <w:numPr>
          <w:ilvl w:val="0"/>
          <w:numId w:val="4"/>
        </w:numPr>
        <w:tabs>
          <w:tab w:val="left" w:pos="4063"/>
        </w:tabs>
        <w:rPr>
          <w:rFonts w:ascii="Roboto" w:hAnsi="Roboto"/>
        </w:rPr>
      </w:pPr>
      <w:r>
        <w:rPr>
          <w:rFonts w:ascii="Roboto" w:hAnsi="Roboto"/>
        </w:rPr>
        <w:t>Procedures for notifying students and parents or guardians in a timely manner regarding detention assignments, including the reason, date, time, and expectations for attendance.</w:t>
      </w:r>
    </w:p>
    <w:p w14:paraId="245C2DE4" w14:textId="5E83C603" w:rsidR="00F15EBE" w:rsidRDefault="00F15EBE" w:rsidP="00F15EBE">
      <w:pPr>
        <w:numPr>
          <w:ilvl w:val="0"/>
          <w:numId w:val="4"/>
        </w:numPr>
        <w:tabs>
          <w:tab w:val="left" w:pos="4063"/>
        </w:tabs>
        <w:rPr>
          <w:rFonts w:ascii="Roboto" w:hAnsi="Roboto"/>
        </w:rPr>
      </w:pPr>
      <w:r>
        <w:rPr>
          <w:rFonts w:ascii="Roboto" w:hAnsi="Roboto"/>
        </w:rPr>
        <w:t>Expectations for student behavior during detention sessions, including completion of assigned work, appropriate conduct, and compliance with staff directions.</w:t>
      </w:r>
    </w:p>
    <w:p w14:paraId="21BDA4F4" w14:textId="4DCB8731" w:rsidR="00F15EBE" w:rsidRDefault="00F15EBE" w:rsidP="00F15EBE">
      <w:pPr>
        <w:numPr>
          <w:ilvl w:val="0"/>
          <w:numId w:val="4"/>
        </w:numPr>
        <w:tabs>
          <w:tab w:val="left" w:pos="4063"/>
        </w:tabs>
        <w:rPr>
          <w:rFonts w:ascii="Roboto" w:hAnsi="Roboto"/>
        </w:rPr>
      </w:pPr>
      <w:r>
        <w:rPr>
          <w:rFonts w:ascii="Roboto" w:hAnsi="Roboto"/>
        </w:rPr>
        <w:t>Requirements for staff supervision and monitoring of students during detention to ensure safety and accountability.</w:t>
      </w:r>
    </w:p>
    <w:p w14:paraId="020827F1" w14:textId="48BD4F69" w:rsidR="00F15EBE" w:rsidRDefault="00F15EBE" w:rsidP="00F15EBE">
      <w:pPr>
        <w:numPr>
          <w:ilvl w:val="0"/>
          <w:numId w:val="4"/>
        </w:numPr>
        <w:tabs>
          <w:tab w:val="left" w:pos="4063"/>
        </w:tabs>
        <w:rPr>
          <w:rFonts w:ascii="Roboto" w:hAnsi="Roboto"/>
        </w:rPr>
      </w:pPr>
      <w:r>
        <w:rPr>
          <w:rFonts w:ascii="Roboto" w:hAnsi="Roboto"/>
        </w:rPr>
        <w:t>Consideration of transportation, residential, and communication access needs to ensure equitable implementation for all students.</w:t>
      </w:r>
    </w:p>
    <w:p w14:paraId="028F09E6" w14:textId="05F9CCE3" w:rsidR="00F15EBE" w:rsidRDefault="00F15EBE" w:rsidP="00F15EBE">
      <w:pPr>
        <w:numPr>
          <w:ilvl w:val="0"/>
          <w:numId w:val="4"/>
        </w:numPr>
        <w:tabs>
          <w:tab w:val="left" w:pos="4063"/>
        </w:tabs>
        <w:rPr>
          <w:rFonts w:ascii="Roboto" w:hAnsi="Roboto"/>
        </w:rPr>
      </w:pPr>
      <w:r>
        <w:rPr>
          <w:rFonts w:ascii="Roboto" w:hAnsi="Roboto"/>
        </w:rPr>
        <w:lastRenderedPageBreak/>
        <w:t>Procedures for documenting detention assignments and tracking student behavior patterns to support intervention and progress monitoring.</w:t>
      </w:r>
    </w:p>
    <w:p w14:paraId="3858F585" w14:textId="00C3C884" w:rsidR="00F15EBE" w:rsidRDefault="00F15EBE" w:rsidP="00F15EBE">
      <w:pPr>
        <w:numPr>
          <w:ilvl w:val="0"/>
          <w:numId w:val="4"/>
        </w:numPr>
        <w:tabs>
          <w:tab w:val="left" w:pos="4063"/>
        </w:tabs>
        <w:rPr>
          <w:rFonts w:ascii="Roboto" w:hAnsi="Roboto"/>
        </w:rPr>
      </w:pPr>
      <w:r>
        <w:rPr>
          <w:rFonts w:ascii="Roboto" w:hAnsi="Roboto"/>
        </w:rPr>
        <w:t>Provisions for addressing missed or incomplete detention assignments through progre</w:t>
      </w:r>
      <w:r w:rsidR="00273EC2">
        <w:rPr>
          <w:rFonts w:ascii="Roboto" w:hAnsi="Roboto"/>
        </w:rPr>
        <w:t>ssive and appropriate follow-up measures.</w:t>
      </w:r>
    </w:p>
    <w:p w14:paraId="2297DB24" w14:textId="69899A0E" w:rsidR="00273EC2" w:rsidRPr="0048293A" w:rsidRDefault="00273EC2" w:rsidP="00F15EBE">
      <w:pPr>
        <w:numPr>
          <w:ilvl w:val="0"/>
          <w:numId w:val="4"/>
        </w:numPr>
        <w:tabs>
          <w:tab w:val="left" w:pos="4063"/>
        </w:tabs>
        <w:rPr>
          <w:rFonts w:ascii="Roboto" w:hAnsi="Roboto"/>
        </w:rPr>
      </w:pPr>
      <w:r>
        <w:rPr>
          <w:rFonts w:ascii="Roboto" w:hAnsi="Roboto"/>
        </w:rPr>
        <w:t>Coordination with related Board policies governing student discipline, behavior management, and due process protections.</w:t>
      </w:r>
    </w:p>
    <w:p w14:paraId="65B2784B" w14:textId="4F93AED3" w:rsidR="009C78F9" w:rsidRDefault="002721EA" w:rsidP="00151D15">
      <w:pPr>
        <w:tabs>
          <w:tab w:val="left" w:pos="4063"/>
        </w:tabs>
        <w:rPr>
          <w:rFonts w:ascii="Roboto" w:hAnsi="Roboto"/>
        </w:rPr>
      </w:pPr>
      <w:r>
        <w:rPr>
          <w:rFonts w:ascii="Roboto" w:hAnsi="Roboto"/>
        </w:rPr>
        <w:t>ENCSD is committed to ensuring that all parents and guardians, including those who are Deaf or Hard of Hearing, have disabilities, or have limited English proficiency, can meaningfully engage with the school.  All notices, policies, and opportunities for participation will be provided in accessible formats and languages, consistent with ADA, Section 504, and federal guidance.</w:t>
      </w:r>
    </w:p>
    <w:p w14:paraId="4215EDCB" w14:textId="46AD16D6" w:rsidR="00151D15" w:rsidRDefault="00103888" w:rsidP="00151D15">
      <w:pPr>
        <w:tabs>
          <w:tab w:val="left" w:pos="4063"/>
        </w:tabs>
        <w:rPr>
          <w:rFonts w:ascii="Roboto" w:hAnsi="Roboto"/>
          <w:b/>
          <w:bCs/>
        </w:rPr>
      </w:pPr>
      <w:r>
        <w:rPr>
          <w:rFonts w:ascii="Roboto" w:hAnsi="Roboto"/>
          <w:b/>
          <w:bCs/>
        </w:rPr>
        <w:t>How to Submit Comments</w:t>
      </w:r>
    </w:p>
    <w:p w14:paraId="571EA36E" w14:textId="5A89B627" w:rsidR="00103888" w:rsidRDefault="00103888" w:rsidP="00151D15">
      <w:pPr>
        <w:tabs>
          <w:tab w:val="left" w:pos="4063"/>
        </w:tabs>
        <w:rPr>
          <w:rFonts w:ascii="Roboto" w:hAnsi="Roboto"/>
        </w:rPr>
      </w:pPr>
      <w:r>
        <w:rPr>
          <w:rFonts w:ascii="Roboto" w:hAnsi="Roboto"/>
        </w:rPr>
        <w:t xml:space="preserve">Please submit written comments via email to: </w:t>
      </w:r>
      <w:hyperlink r:id="rId10" w:history="1">
        <w:r w:rsidRPr="00AD4E15">
          <w:rPr>
            <w:rStyle w:val="Hyperlink"/>
            <w:rFonts w:ascii="Roboto" w:hAnsi="Roboto"/>
          </w:rPr>
          <w:t>mandy.armstrong@encsd.k12.nc.us</w:t>
        </w:r>
      </w:hyperlink>
    </w:p>
    <w:p w14:paraId="120EC529" w14:textId="685402AE" w:rsidR="00103888" w:rsidRDefault="00103888" w:rsidP="00151D15">
      <w:pPr>
        <w:tabs>
          <w:tab w:val="left" w:pos="4063"/>
        </w:tabs>
        <w:rPr>
          <w:rFonts w:ascii="Roboto" w:hAnsi="Roboto"/>
        </w:rPr>
      </w:pPr>
      <w:r>
        <w:rPr>
          <w:rFonts w:ascii="Roboto" w:hAnsi="Roboto"/>
        </w:rPr>
        <w:t>Or mail to:</w:t>
      </w:r>
    </w:p>
    <w:p w14:paraId="327C0E16" w14:textId="70E37559" w:rsidR="00103888" w:rsidRDefault="00103888" w:rsidP="00151D15">
      <w:pPr>
        <w:tabs>
          <w:tab w:val="left" w:pos="4063"/>
        </w:tabs>
        <w:rPr>
          <w:rFonts w:ascii="Roboto" w:hAnsi="Roboto"/>
        </w:rPr>
      </w:pPr>
      <w:r>
        <w:rPr>
          <w:rFonts w:ascii="Roboto" w:hAnsi="Roboto"/>
        </w:rPr>
        <w:t>Eastern North Carolina School for the Deaf</w:t>
      </w:r>
    </w:p>
    <w:p w14:paraId="36B67CCB" w14:textId="7C4F4BBE" w:rsidR="00103888" w:rsidRDefault="00103888" w:rsidP="00151D15">
      <w:pPr>
        <w:tabs>
          <w:tab w:val="left" w:pos="4063"/>
        </w:tabs>
        <w:rPr>
          <w:rFonts w:ascii="Roboto" w:hAnsi="Roboto"/>
        </w:rPr>
      </w:pPr>
      <w:r>
        <w:rPr>
          <w:rFonts w:ascii="Roboto" w:hAnsi="Roboto"/>
        </w:rPr>
        <w:t>Attn: Mandy Armstrong</w:t>
      </w:r>
    </w:p>
    <w:p w14:paraId="37D7BC2F" w14:textId="69AD72CD" w:rsidR="00103888" w:rsidRDefault="00103888" w:rsidP="00151D15">
      <w:pPr>
        <w:tabs>
          <w:tab w:val="left" w:pos="4063"/>
        </w:tabs>
        <w:rPr>
          <w:rFonts w:ascii="Roboto" w:hAnsi="Roboto"/>
        </w:rPr>
      </w:pPr>
      <w:r>
        <w:rPr>
          <w:rFonts w:ascii="Roboto" w:hAnsi="Roboto"/>
        </w:rPr>
        <w:t>1311 US-301 South</w:t>
      </w:r>
    </w:p>
    <w:p w14:paraId="45574021" w14:textId="302C0A9C" w:rsidR="00103888" w:rsidRDefault="00103888" w:rsidP="00151D15">
      <w:pPr>
        <w:tabs>
          <w:tab w:val="left" w:pos="4063"/>
        </w:tabs>
        <w:rPr>
          <w:rFonts w:ascii="Roboto" w:hAnsi="Roboto"/>
        </w:rPr>
      </w:pPr>
      <w:r>
        <w:rPr>
          <w:rFonts w:ascii="Roboto" w:hAnsi="Roboto"/>
        </w:rPr>
        <w:t>Wilson, NC 27893</w:t>
      </w:r>
    </w:p>
    <w:p w14:paraId="22FB295A" w14:textId="61C5A701" w:rsidR="00103888" w:rsidRDefault="00103888" w:rsidP="00151D15">
      <w:pPr>
        <w:tabs>
          <w:tab w:val="left" w:pos="4063"/>
        </w:tabs>
        <w:rPr>
          <w:rFonts w:ascii="Roboto" w:hAnsi="Roboto"/>
          <w:b/>
          <w:bCs/>
        </w:rPr>
      </w:pPr>
      <w:r>
        <w:rPr>
          <w:rFonts w:ascii="Roboto" w:hAnsi="Roboto"/>
          <w:b/>
          <w:bCs/>
        </w:rPr>
        <w:t>Deadline for Comments:</w:t>
      </w:r>
    </w:p>
    <w:p w14:paraId="2856C3E6" w14:textId="306C1F8A" w:rsidR="00103888" w:rsidRPr="00103888" w:rsidRDefault="00103888" w:rsidP="00151D15">
      <w:pPr>
        <w:tabs>
          <w:tab w:val="left" w:pos="4063"/>
        </w:tabs>
        <w:rPr>
          <w:rFonts w:ascii="Roboto" w:hAnsi="Roboto"/>
        </w:rPr>
      </w:pPr>
      <w:r>
        <w:rPr>
          <w:rFonts w:ascii="Roboto" w:hAnsi="Roboto"/>
        </w:rPr>
        <w:t xml:space="preserve">All comments must be received by </w:t>
      </w:r>
      <w:r w:rsidR="00354DF4">
        <w:rPr>
          <w:rFonts w:ascii="Roboto" w:hAnsi="Roboto"/>
        </w:rPr>
        <w:t>August</w:t>
      </w:r>
      <w:r w:rsidR="005F282F">
        <w:rPr>
          <w:rFonts w:ascii="Roboto" w:hAnsi="Roboto"/>
        </w:rPr>
        <w:t xml:space="preserve"> </w:t>
      </w:r>
      <w:r w:rsidR="007C0801">
        <w:rPr>
          <w:rFonts w:ascii="Roboto" w:hAnsi="Roboto"/>
        </w:rPr>
        <w:t>1</w:t>
      </w:r>
      <w:r w:rsidR="009548A3">
        <w:rPr>
          <w:rFonts w:ascii="Roboto" w:hAnsi="Roboto"/>
        </w:rPr>
        <w:t>8</w:t>
      </w:r>
      <w:r w:rsidR="007C0801">
        <w:rPr>
          <w:rFonts w:ascii="Roboto" w:hAnsi="Roboto"/>
        </w:rPr>
        <w:t>, 202</w:t>
      </w:r>
      <w:r w:rsidR="00657F3E">
        <w:rPr>
          <w:rFonts w:ascii="Roboto" w:hAnsi="Roboto"/>
        </w:rPr>
        <w:t>6</w:t>
      </w:r>
      <w:r w:rsidR="00464C42">
        <w:rPr>
          <w:rFonts w:ascii="Roboto" w:hAnsi="Roboto"/>
        </w:rPr>
        <w:t>,</w:t>
      </w:r>
      <w:r>
        <w:rPr>
          <w:rFonts w:ascii="Roboto" w:hAnsi="Roboto"/>
        </w:rPr>
        <w:t xml:space="preserve"> 12 PM to be considered by the Board.</w:t>
      </w:r>
    </w:p>
    <w:sectPr w:rsidR="00103888" w:rsidRPr="0010388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legreya SC ExtraBold">
    <w:altName w:val="Calibri"/>
    <w:charset w:val="00"/>
    <w:family w:val="auto"/>
    <w:pitch w:val="variable"/>
    <w:sig w:usb0="6000028F" w:usb1="00000003" w:usb2="00000000" w:usb3="00000000" w:csb0="0000019F" w:csb1="00000000"/>
  </w:font>
  <w:font w:name="Roboto">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D25CC"/>
    <w:multiLevelType w:val="multilevel"/>
    <w:tmpl w:val="7C7C2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07E01DE"/>
    <w:multiLevelType w:val="hybridMultilevel"/>
    <w:tmpl w:val="94202B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0F003F2"/>
    <w:multiLevelType w:val="multilevel"/>
    <w:tmpl w:val="165AE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E120935"/>
    <w:multiLevelType w:val="multilevel"/>
    <w:tmpl w:val="B7500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27837883">
    <w:abstractNumId w:val="1"/>
  </w:num>
  <w:num w:numId="2" w16cid:durableId="1220674254">
    <w:abstractNumId w:val="3"/>
  </w:num>
  <w:num w:numId="3" w16cid:durableId="124930387">
    <w:abstractNumId w:val="2"/>
  </w:num>
  <w:num w:numId="4" w16cid:durableId="8635224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1D15"/>
    <w:rsid w:val="00012AC0"/>
    <w:rsid w:val="000173F8"/>
    <w:rsid w:val="000969A1"/>
    <w:rsid w:val="000A5F46"/>
    <w:rsid w:val="000F41DA"/>
    <w:rsid w:val="00103888"/>
    <w:rsid w:val="00104E2E"/>
    <w:rsid w:val="00151D15"/>
    <w:rsid w:val="00180EDE"/>
    <w:rsid w:val="00196118"/>
    <w:rsid w:val="001C7FA7"/>
    <w:rsid w:val="00210088"/>
    <w:rsid w:val="00210EBD"/>
    <w:rsid w:val="00211AF5"/>
    <w:rsid w:val="0022154C"/>
    <w:rsid w:val="00245DD5"/>
    <w:rsid w:val="002721EA"/>
    <w:rsid w:val="00273EC2"/>
    <w:rsid w:val="002A2D75"/>
    <w:rsid w:val="002A6844"/>
    <w:rsid w:val="002F2F26"/>
    <w:rsid w:val="003169FD"/>
    <w:rsid w:val="003174A9"/>
    <w:rsid w:val="00341078"/>
    <w:rsid w:val="00351927"/>
    <w:rsid w:val="00354DF4"/>
    <w:rsid w:val="003666E4"/>
    <w:rsid w:val="003A099D"/>
    <w:rsid w:val="003D680A"/>
    <w:rsid w:val="00413ECF"/>
    <w:rsid w:val="00464C42"/>
    <w:rsid w:val="0048293A"/>
    <w:rsid w:val="0049633C"/>
    <w:rsid w:val="004A33D5"/>
    <w:rsid w:val="004B6E10"/>
    <w:rsid w:val="004C0B40"/>
    <w:rsid w:val="004C1396"/>
    <w:rsid w:val="004C2F37"/>
    <w:rsid w:val="004C3633"/>
    <w:rsid w:val="004F218B"/>
    <w:rsid w:val="0055713C"/>
    <w:rsid w:val="0057083B"/>
    <w:rsid w:val="005728A5"/>
    <w:rsid w:val="00574211"/>
    <w:rsid w:val="005A1F38"/>
    <w:rsid w:val="005D5244"/>
    <w:rsid w:val="005F282F"/>
    <w:rsid w:val="00601E01"/>
    <w:rsid w:val="0064290D"/>
    <w:rsid w:val="00642F6D"/>
    <w:rsid w:val="00657F3E"/>
    <w:rsid w:val="006B4DDD"/>
    <w:rsid w:val="00711CAB"/>
    <w:rsid w:val="00741546"/>
    <w:rsid w:val="00744E02"/>
    <w:rsid w:val="00757DD5"/>
    <w:rsid w:val="007A01B1"/>
    <w:rsid w:val="007A5590"/>
    <w:rsid w:val="007C0801"/>
    <w:rsid w:val="007C1E04"/>
    <w:rsid w:val="007C58CA"/>
    <w:rsid w:val="00830A63"/>
    <w:rsid w:val="008B39F4"/>
    <w:rsid w:val="008C63F2"/>
    <w:rsid w:val="008D22C6"/>
    <w:rsid w:val="008D39A6"/>
    <w:rsid w:val="00921466"/>
    <w:rsid w:val="00946A49"/>
    <w:rsid w:val="009548A3"/>
    <w:rsid w:val="009B1DA1"/>
    <w:rsid w:val="009B6218"/>
    <w:rsid w:val="009C3174"/>
    <w:rsid w:val="009C78F9"/>
    <w:rsid w:val="009D0D25"/>
    <w:rsid w:val="009F66D2"/>
    <w:rsid w:val="00A151A2"/>
    <w:rsid w:val="00A24AE0"/>
    <w:rsid w:val="00A26F84"/>
    <w:rsid w:val="00A63BF8"/>
    <w:rsid w:val="00A9546F"/>
    <w:rsid w:val="00B171EA"/>
    <w:rsid w:val="00B46F03"/>
    <w:rsid w:val="00B568EB"/>
    <w:rsid w:val="00B604FB"/>
    <w:rsid w:val="00BB1178"/>
    <w:rsid w:val="00BC59CF"/>
    <w:rsid w:val="00BD0C5E"/>
    <w:rsid w:val="00C62327"/>
    <w:rsid w:val="00C77A74"/>
    <w:rsid w:val="00C90FB8"/>
    <w:rsid w:val="00C921F1"/>
    <w:rsid w:val="00CB01F9"/>
    <w:rsid w:val="00CC3A24"/>
    <w:rsid w:val="00D8654F"/>
    <w:rsid w:val="00D869F8"/>
    <w:rsid w:val="00E131F7"/>
    <w:rsid w:val="00E30C54"/>
    <w:rsid w:val="00E4618F"/>
    <w:rsid w:val="00EC063D"/>
    <w:rsid w:val="00EE1BF8"/>
    <w:rsid w:val="00F15EBE"/>
    <w:rsid w:val="00F42F95"/>
    <w:rsid w:val="00F55F73"/>
    <w:rsid w:val="00FC1A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17AEBD"/>
  <w15:chartTrackingRefBased/>
  <w15:docId w15:val="{DB69E7CF-604A-44D3-B3B0-3759B7E423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51D1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51D1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51D1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51D1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51D1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51D1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1D1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1D1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1D1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1D1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51D1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51D1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1D1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51D1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1D1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1D1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1D1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1D15"/>
    <w:rPr>
      <w:rFonts w:eastAsiaTheme="majorEastAsia" w:cstheme="majorBidi"/>
      <w:color w:val="272727" w:themeColor="text1" w:themeTint="D8"/>
    </w:rPr>
  </w:style>
  <w:style w:type="paragraph" w:styleId="Title">
    <w:name w:val="Title"/>
    <w:basedOn w:val="Normal"/>
    <w:next w:val="Normal"/>
    <w:link w:val="TitleChar"/>
    <w:uiPriority w:val="10"/>
    <w:qFormat/>
    <w:rsid w:val="00151D1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1D1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1D1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1D1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1D15"/>
    <w:pPr>
      <w:spacing w:before="160"/>
      <w:jc w:val="center"/>
    </w:pPr>
    <w:rPr>
      <w:i/>
      <w:iCs/>
      <w:color w:val="404040" w:themeColor="text1" w:themeTint="BF"/>
    </w:rPr>
  </w:style>
  <w:style w:type="character" w:customStyle="1" w:styleId="QuoteChar">
    <w:name w:val="Quote Char"/>
    <w:basedOn w:val="DefaultParagraphFont"/>
    <w:link w:val="Quote"/>
    <w:uiPriority w:val="29"/>
    <w:rsid w:val="00151D15"/>
    <w:rPr>
      <w:i/>
      <w:iCs/>
      <w:color w:val="404040" w:themeColor="text1" w:themeTint="BF"/>
    </w:rPr>
  </w:style>
  <w:style w:type="paragraph" w:styleId="ListParagraph">
    <w:name w:val="List Paragraph"/>
    <w:basedOn w:val="Normal"/>
    <w:uiPriority w:val="34"/>
    <w:qFormat/>
    <w:rsid w:val="00151D15"/>
    <w:pPr>
      <w:ind w:left="720"/>
      <w:contextualSpacing/>
    </w:pPr>
  </w:style>
  <w:style w:type="character" w:styleId="IntenseEmphasis">
    <w:name w:val="Intense Emphasis"/>
    <w:basedOn w:val="DefaultParagraphFont"/>
    <w:uiPriority w:val="21"/>
    <w:qFormat/>
    <w:rsid w:val="00151D15"/>
    <w:rPr>
      <w:i/>
      <w:iCs/>
      <w:color w:val="0F4761" w:themeColor="accent1" w:themeShade="BF"/>
    </w:rPr>
  </w:style>
  <w:style w:type="paragraph" w:styleId="IntenseQuote">
    <w:name w:val="Intense Quote"/>
    <w:basedOn w:val="Normal"/>
    <w:next w:val="Normal"/>
    <w:link w:val="IntenseQuoteChar"/>
    <w:uiPriority w:val="30"/>
    <w:qFormat/>
    <w:rsid w:val="00151D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1D15"/>
    <w:rPr>
      <w:i/>
      <w:iCs/>
      <w:color w:val="0F4761" w:themeColor="accent1" w:themeShade="BF"/>
    </w:rPr>
  </w:style>
  <w:style w:type="character" w:styleId="IntenseReference">
    <w:name w:val="Intense Reference"/>
    <w:basedOn w:val="DefaultParagraphFont"/>
    <w:uiPriority w:val="32"/>
    <w:qFormat/>
    <w:rsid w:val="00151D15"/>
    <w:rPr>
      <w:b/>
      <w:bCs/>
      <w:smallCaps/>
      <w:color w:val="0F4761" w:themeColor="accent1" w:themeShade="BF"/>
      <w:spacing w:val="5"/>
    </w:rPr>
  </w:style>
  <w:style w:type="character" w:styleId="Hyperlink">
    <w:name w:val="Hyperlink"/>
    <w:basedOn w:val="DefaultParagraphFont"/>
    <w:uiPriority w:val="99"/>
    <w:unhideWhenUsed/>
    <w:rsid w:val="00103888"/>
    <w:rPr>
      <w:color w:val="467886" w:themeColor="hyperlink"/>
      <w:u w:val="single"/>
    </w:rPr>
  </w:style>
  <w:style w:type="character" w:styleId="UnresolvedMention">
    <w:name w:val="Unresolved Mention"/>
    <w:basedOn w:val="DefaultParagraphFont"/>
    <w:uiPriority w:val="99"/>
    <w:semiHidden/>
    <w:unhideWhenUsed/>
    <w:rsid w:val="001038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9869244">
      <w:bodyDiv w:val="1"/>
      <w:marLeft w:val="0"/>
      <w:marRight w:val="0"/>
      <w:marTop w:val="0"/>
      <w:marBottom w:val="0"/>
      <w:divBdr>
        <w:top w:val="none" w:sz="0" w:space="0" w:color="auto"/>
        <w:left w:val="none" w:sz="0" w:space="0" w:color="auto"/>
        <w:bottom w:val="none" w:sz="0" w:space="0" w:color="auto"/>
        <w:right w:val="none" w:sz="0" w:space="0" w:color="auto"/>
      </w:divBdr>
    </w:div>
    <w:div w:id="712734182">
      <w:bodyDiv w:val="1"/>
      <w:marLeft w:val="0"/>
      <w:marRight w:val="0"/>
      <w:marTop w:val="0"/>
      <w:marBottom w:val="0"/>
      <w:divBdr>
        <w:top w:val="none" w:sz="0" w:space="0" w:color="auto"/>
        <w:left w:val="none" w:sz="0" w:space="0" w:color="auto"/>
        <w:bottom w:val="none" w:sz="0" w:space="0" w:color="auto"/>
        <w:right w:val="none" w:sz="0" w:space="0" w:color="auto"/>
      </w:divBdr>
    </w:div>
    <w:div w:id="928201754">
      <w:bodyDiv w:val="1"/>
      <w:marLeft w:val="0"/>
      <w:marRight w:val="0"/>
      <w:marTop w:val="0"/>
      <w:marBottom w:val="0"/>
      <w:divBdr>
        <w:top w:val="none" w:sz="0" w:space="0" w:color="auto"/>
        <w:left w:val="none" w:sz="0" w:space="0" w:color="auto"/>
        <w:bottom w:val="none" w:sz="0" w:space="0" w:color="auto"/>
        <w:right w:val="none" w:sz="0" w:space="0" w:color="auto"/>
      </w:divBdr>
    </w:div>
    <w:div w:id="999238676">
      <w:bodyDiv w:val="1"/>
      <w:marLeft w:val="0"/>
      <w:marRight w:val="0"/>
      <w:marTop w:val="0"/>
      <w:marBottom w:val="0"/>
      <w:divBdr>
        <w:top w:val="none" w:sz="0" w:space="0" w:color="auto"/>
        <w:left w:val="none" w:sz="0" w:space="0" w:color="auto"/>
        <w:bottom w:val="none" w:sz="0" w:space="0" w:color="auto"/>
        <w:right w:val="none" w:sz="0" w:space="0" w:color="auto"/>
      </w:divBdr>
    </w:div>
    <w:div w:id="1394351882">
      <w:bodyDiv w:val="1"/>
      <w:marLeft w:val="0"/>
      <w:marRight w:val="0"/>
      <w:marTop w:val="0"/>
      <w:marBottom w:val="0"/>
      <w:divBdr>
        <w:top w:val="none" w:sz="0" w:space="0" w:color="auto"/>
        <w:left w:val="none" w:sz="0" w:space="0" w:color="auto"/>
        <w:bottom w:val="none" w:sz="0" w:space="0" w:color="auto"/>
        <w:right w:val="none" w:sz="0" w:space="0" w:color="auto"/>
      </w:divBdr>
    </w:div>
    <w:div w:id="1564632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mailto:mandy.armstrong@encsd.k12.nc.us" TargetMode="Externa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4527E0945EAF04BA86884DED7770AC4" ma:contentTypeVersion="14" ma:contentTypeDescription="Create a new document." ma:contentTypeScope="" ma:versionID="dfcf77efc2068dbb050cf12500c962d0">
  <xsd:schema xmlns:xsd="http://www.w3.org/2001/XMLSchema" xmlns:xs="http://www.w3.org/2001/XMLSchema" xmlns:p="http://schemas.microsoft.com/office/2006/metadata/properties" xmlns:ns1="http://schemas.microsoft.com/sharepoint/v3" xmlns:ns3="fe5d87f5-656a-4a8f-91f5-5dfb9e87e8f9" targetNamespace="http://schemas.microsoft.com/office/2006/metadata/properties" ma:root="true" ma:fieldsID="ca8d5970ac26065a20351ef178e5b161" ns1:_="" ns3:_="">
    <xsd:import namespace="http://schemas.microsoft.com/sharepoint/v3"/>
    <xsd:import namespace="fe5d87f5-656a-4a8f-91f5-5dfb9e87e8f9"/>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element ref="ns3:_activity" minOccurs="0"/>
                <xsd:element ref="ns3:MediaServiceLocation" minOccurs="0"/>
                <xsd:element ref="ns3: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e5d87f5-656a-4a8f-91f5-5dfb9e87e8f9"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activity xmlns="fe5d87f5-656a-4a8f-91f5-5dfb9e87e8f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FF20E69-C997-4EBE-B332-C8C51D95E1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e5d87f5-656a-4a8f-91f5-5dfb9e87e8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B93657A-56B4-4BB3-9A6D-DE65C7F7BB90}">
  <ds:schemaRefs>
    <ds:schemaRef ds:uri="http://schemas.microsoft.com/office/2006/metadata/properties"/>
    <ds:schemaRef ds:uri="http://schemas.microsoft.com/office/infopath/2007/PartnerControls"/>
    <ds:schemaRef ds:uri="http://schemas.microsoft.com/sharepoint/v3"/>
    <ds:schemaRef ds:uri="fe5d87f5-656a-4a8f-91f5-5dfb9e87e8f9"/>
  </ds:schemaRefs>
</ds:datastoreItem>
</file>

<file path=customXml/itemProps3.xml><?xml version="1.0" encoding="utf-8"?>
<ds:datastoreItem xmlns:ds="http://schemas.openxmlformats.org/officeDocument/2006/customXml" ds:itemID="{1D7767E3-F4DE-4834-A64F-82E455A2952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412</Words>
  <Characters>2303</Characters>
  <Application>Microsoft Office Word</Application>
  <DocSecurity>0</DocSecurity>
  <Lines>62</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Mandy Armstrong</dc:creator>
  <cp:keywords/>
  <dc:description/>
  <cp:lastModifiedBy>Mandy Armstrong</cp:lastModifiedBy>
  <cp:revision>4</cp:revision>
  <dcterms:created xsi:type="dcterms:W3CDTF">2026-06-12T16:55:00Z</dcterms:created>
  <dcterms:modified xsi:type="dcterms:W3CDTF">2026-06-12T17:00:00Z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0x01010004527E0945EAF04BA86884DED7770AC4</vt:lpwstr>
  </property>
  <property fmtid="{D5CDD505-2E9C-101B-9397-08002B2CF9AE}" pid="3" name="MSIP_Label_defa4170-0d19-0005-0004-bc88714345d2_Enabled">
    <vt:lpwstr>true</vt:lpwstr>
  </property>
  <property fmtid="{D5CDD505-2E9C-101B-9397-08002B2CF9AE}" pid="4" name="MSIP_Label_defa4170-0d19-0005-0004-bc88714345d2_SetDate">
    <vt:lpwstr>2025-06-16T15:28:12Z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461cfc6d-34d3-4180-a913-f85e3ee08971</vt:lpwstr>
  </property>
  <property fmtid="{D5CDD505-2E9C-101B-9397-08002B2CF9AE}" pid="8" name="MSIP_Label_defa4170-0d19-0005-0004-bc88714345d2_ActionId">
    <vt:lpwstr>add049b1-622a-4b5e-b5d7-662a72ee4ae1</vt:lpwstr>
  </property>
  <property fmtid="{D5CDD505-2E9C-101B-9397-08002B2CF9AE}" pid="9" name="MSIP_Label_defa4170-0d19-0005-0004-bc88714345d2_ContentBits">
    <vt:lpwstr>0</vt:lpwstr>
  </property>
  <property fmtid="{D5CDD505-2E9C-101B-9397-08002B2CF9AE}" pid="10" name="MSIP_Label_defa4170-0d19-0005-0004-bc88714345d2_Tag">
    <vt:lpwstr>10, 3, 0, 1</vt:lpwstr>
  </property>
</Properties>
</file>