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B4F3C" w14:textId="6E4DFB0D" w:rsidR="000969A1" w:rsidRDefault="00103888">
      <w:r>
        <w:rPr>
          <w:noProof/>
        </w:rPr>
        <mc:AlternateContent>
          <mc:Choice Requires="wpg">
            <w:drawing>
              <wp:anchor distT="0" distB="0" distL="114300" distR="114300" simplePos="0" relativeHeight="251660288" behindDoc="0" locked="0" layoutInCell="1" allowOverlap="1" wp14:anchorId="40A510D7" wp14:editId="7937FC59">
                <wp:simplePos x="0" y="0"/>
                <wp:positionH relativeFrom="margin">
                  <wp:align>center</wp:align>
                </wp:positionH>
                <wp:positionV relativeFrom="paragraph">
                  <wp:posOffset>0</wp:posOffset>
                </wp:positionV>
                <wp:extent cx="2378074" cy="1300515"/>
                <wp:effectExtent l="0" t="0" r="0" b="0"/>
                <wp:wrapNone/>
                <wp:docPr id="676278905" name="Group 2"/>
                <wp:cNvGraphicFramePr/>
                <a:graphic xmlns:a="http://schemas.openxmlformats.org/drawingml/2006/main">
                  <a:graphicData uri="http://schemas.microsoft.com/office/word/2010/wordprocessingGroup">
                    <wpg:wgp>
                      <wpg:cNvGrpSpPr/>
                      <wpg:grpSpPr>
                        <a:xfrm>
                          <a:off x="0" y="0"/>
                          <a:ext cx="2378074" cy="1300515"/>
                          <a:chOff x="0" y="0"/>
                          <a:chExt cx="2378074" cy="1300515"/>
                        </a:xfrm>
                      </wpg:grpSpPr>
                      <pic:pic xmlns:pic="http://schemas.openxmlformats.org/drawingml/2006/picture">
                        <pic:nvPicPr>
                          <pic:cNvPr id="1000827247" name="Picture 1" descr="A cartoon bee with letters and words&#10;&#10;AI-generated content may be incorrect."/>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522514" y="0"/>
                            <a:ext cx="1371600" cy="914400"/>
                          </a:xfrm>
                          <a:prstGeom prst="rect">
                            <a:avLst/>
                          </a:prstGeom>
                        </pic:spPr>
                      </pic:pic>
                      <wps:wsp>
                        <wps:cNvPr id="1959012639" name="Text Box 2"/>
                        <wps:cNvSpPr txBox="1">
                          <a:spLocks noChangeArrowheads="1"/>
                        </wps:cNvSpPr>
                        <wps:spPr bwMode="auto">
                          <a:xfrm>
                            <a:off x="0" y="810931"/>
                            <a:ext cx="2378074" cy="489584"/>
                          </a:xfrm>
                          <a:prstGeom prst="rect">
                            <a:avLst/>
                          </a:prstGeom>
                          <a:noFill/>
                          <a:ln w="9525">
                            <a:noFill/>
                            <a:miter lim="800000"/>
                            <a:headEnd/>
                            <a:tailEnd/>
                          </a:ln>
                        </wps:spPr>
                        <wps:txbx>
                          <w:txbxContent>
                            <w:p w14:paraId="7207F149" w14:textId="19733588" w:rsidR="00103888" w:rsidRPr="00103888" w:rsidRDefault="00103888" w:rsidP="00103888">
                              <w:pPr>
                                <w:jc w:val="center"/>
                                <w:rPr>
                                  <w:rFonts w:ascii="Alegreya SC ExtraBold" w:hAnsi="Alegreya SC ExtraBold"/>
                                  <w:color w:val="124F1A" w:themeColor="accent3" w:themeShade="BF"/>
                                  <w:sz w:val="32"/>
                                  <w:szCs w:val="32"/>
                                </w:rPr>
                              </w:pPr>
                              <w:r w:rsidRPr="00103888">
                                <w:rPr>
                                  <w:rFonts w:ascii="Alegreya SC ExtraBold" w:hAnsi="Alegreya SC ExtraBold"/>
                                  <w:color w:val="124F1A" w:themeColor="accent3" w:themeShade="BF"/>
                                  <w:sz w:val="32"/>
                                  <w:szCs w:val="32"/>
                                </w:rPr>
                                <w:t>Board of Trustees</w:t>
                              </w:r>
                            </w:p>
                          </w:txbxContent>
                        </wps:txbx>
                        <wps:bodyPr rot="0" vert="horz" wrap="square" lIns="91440" tIns="45720" rIns="91440" bIns="45720" anchor="t" anchorCtr="0">
                          <a:spAutoFit/>
                        </wps:bodyPr>
                      </wps:wsp>
                    </wpg:wgp>
                  </a:graphicData>
                </a:graphic>
              </wp:anchor>
            </w:drawing>
          </mc:Choice>
          <mc:Fallback>
            <w:pict>
              <v:group w14:anchorId="40A510D7" id="Group 2" o:spid="_x0000_s1026" style="position:absolute;margin-left:0;margin-top:0;width:187.25pt;height:102.4pt;z-index:251660288;mso-position-horizontal:center;mso-position-horizontal-relative:margin" coordsize="23780,130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cartoon bee with letters and words&#10;&#10;AI-generated content may be incorrect." style="position:absolute;left:5225;width:13716;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">
                  <v:imagedata r:id="rId9" o:title="A cartoon bee with letters and words&#10;&#10;AI-generated content may be incorrect"/>
                </v:shape>
                <v:shapetype id="_x0000_t202" coordsize="21600,21600" o:spt="202" path="m,l,21600r21600,l21600,xe">
                  <v:stroke joinstyle="miter"/>
                  <v:path gradientshapeok="t" o:connecttype="rect"/>
                </v:shapetype>
                <v:shape id="Text Box 2" o:spid="_x0000_s1028" type="#_x0000_t202" style="position:absolute;top:8109;width:23780;height:4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" filled="f" stroked="f">
                  <v:textbox style="mso-fit-shape-to-text:t">
                    <w:txbxContent>
                      <w:p w14:paraId="7207F149" w14:textId="19733588" w:rsidR="00103888" w:rsidRPr="00103888" w:rsidRDefault="00103888" w:rsidP="00103888">
                        <w:pPr>
                          <w:jc w:val="center"/>
                          <w:rPr>
                            <w:rFonts w:ascii="Alegreya SC ExtraBold" w:hAnsi="Alegreya SC ExtraBold"/>
                            <w:color w:val="124F1A" w:themeColor="accent3" w:themeShade="BF"/>
                            <w:sz w:val="32"/>
                            <w:szCs w:val="32"/>
                          </w:rPr>
                        </w:pPr>
                        <w:r w:rsidRPr="00103888">
                          <w:rPr>
                            <w:rFonts w:ascii="Alegreya SC ExtraBold" w:hAnsi="Alegreya SC ExtraBold"/>
                            <w:color w:val="124F1A" w:themeColor="accent3" w:themeShade="BF"/>
                            <w:sz w:val="32"/>
                            <w:szCs w:val="32"/>
                          </w:rPr>
                          <w:t>Board of Trustees</w:t>
                        </w:r>
                      </w:p>
                    </w:txbxContent>
                  </v:textbox>
                </v:shape>
                <w10:wrap anchorx="margin"/>
              </v:group>
            </w:pict>
          </mc:Fallback>
        </mc:AlternateContent>
      </w:r>
    </w:p>
    <w:p w14:paraId="1494CA83" w14:textId="77777777" w:rsidR="00151D15" w:rsidRPr="00151D15" w:rsidRDefault="00151D15" w:rsidP="00151D15"/>
    <w:p w14:paraId="7A949684" w14:textId="7A660FE5" w:rsidR="00151D15" w:rsidRPr="00151D15" w:rsidRDefault="00151D15" w:rsidP="00151D15"/>
    <w:p w14:paraId="6FBD83B1" w14:textId="77777777" w:rsidR="00103888" w:rsidRDefault="00103888" w:rsidP="00103888">
      <w:pPr>
        <w:tabs>
          <w:tab w:val="left" w:pos="4063"/>
        </w:tabs>
        <w:spacing w:before="240"/>
        <w:jc w:val="center"/>
        <w:rPr>
          <w:rFonts w:ascii="Roboto" w:hAnsi="Roboto"/>
          <w:b/>
          <w:bCs/>
        </w:rPr>
      </w:pPr>
    </w:p>
    <w:p w14:paraId="0BECD30A" w14:textId="5D1452E8" w:rsidR="00103888" w:rsidRPr="00103888" w:rsidRDefault="00103888" w:rsidP="00103888">
      <w:pPr>
        <w:tabs>
          <w:tab w:val="left" w:pos="4063"/>
        </w:tabs>
        <w:spacing w:before="240"/>
        <w:jc w:val="center"/>
        <w:rPr>
          <w:rFonts w:ascii="Roboto" w:hAnsi="Roboto"/>
          <w:b/>
          <w:bCs/>
          <w:sz w:val="28"/>
          <w:szCs w:val="28"/>
        </w:rPr>
      </w:pPr>
      <w:r w:rsidRPr="00103888">
        <w:rPr>
          <w:rFonts w:ascii="Roboto" w:hAnsi="Roboto"/>
          <w:b/>
          <w:bCs/>
          <w:sz w:val="28"/>
          <w:szCs w:val="28"/>
        </w:rPr>
        <w:t>Public Notice of Proposed Policy for Comment</w:t>
      </w:r>
    </w:p>
    <w:p w14:paraId="397009F3" w14:textId="20A8EF30" w:rsidR="00151D15" w:rsidRPr="00151D15" w:rsidRDefault="00151D15" w:rsidP="00151D15">
      <w:pPr>
        <w:tabs>
          <w:tab w:val="left" w:pos="4063"/>
        </w:tabs>
        <w:jc w:val="center"/>
        <w:rPr>
          <w:rFonts w:ascii="Roboto" w:hAnsi="Roboto"/>
        </w:rPr>
      </w:pPr>
      <w:r w:rsidRPr="00151D15">
        <w:rPr>
          <w:rFonts w:ascii="Roboto" w:hAnsi="Roboto"/>
        </w:rPr>
        <w:t>Eastern North Carolina School for the Deaf invites public comment on the following proposed policies.  In accordance with applicable state law, policies are posted for stakeholder review and feedback prior to adoption by the Board of Trustees.</w:t>
      </w:r>
    </w:p>
    <w:p w14:paraId="181AE5DF" w14:textId="77777777" w:rsidR="00151D15" w:rsidRDefault="00151D15" w:rsidP="00151D15">
      <w:pPr>
        <w:tabs>
          <w:tab w:val="left" w:pos="4063"/>
        </w:tabs>
        <w:rPr>
          <w:rFonts w:ascii="Roboto" w:hAnsi="Roboto"/>
          <w:b/>
          <w:bCs/>
        </w:rPr>
      </w:pPr>
      <w:r>
        <w:rPr>
          <w:rFonts w:ascii="Roboto" w:hAnsi="Roboto"/>
          <w:b/>
          <w:bCs/>
        </w:rPr>
        <w:t>Policy Title/Number</w:t>
      </w:r>
    </w:p>
    <w:p w14:paraId="76C95031" w14:textId="2EF20B27" w:rsidR="00151D15" w:rsidRDefault="00642F6D" w:rsidP="00151D15">
      <w:pPr>
        <w:tabs>
          <w:tab w:val="left" w:pos="4063"/>
        </w:tabs>
        <w:rPr>
          <w:rFonts w:ascii="Roboto" w:hAnsi="Roboto"/>
        </w:rPr>
      </w:pPr>
      <w:r>
        <w:rPr>
          <w:rFonts w:ascii="Roboto" w:hAnsi="Roboto"/>
        </w:rPr>
        <w:t>School-Level Investigations 4340</w:t>
      </w:r>
    </w:p>
    <w:p w14:paraId="4D4FBD2F" w14:textId="36B26DA9" w:rsidR="00151D15" w:rsidRDefault="00151D15" w:rsidP="00151D15">
      <w:pPr>
        <w:tabs>
          <w:tab w:val="left" w:pos="4063"/>
        </w:tabs>
        <w:rPr>
          <w:rFonts w:ascii="Roboto" w:hAnsi="Roboto"/>
          <w:b/>
          <w:bCs/>
        </w:rPr>
      </w:pPr>
      <w:r>
        <w:rPr>
          <w:rFonts w:ascii="Roboto" w:hAnsi="Roboto"/>
          <w:b/>
          <w:bCs/>
        </w:rPr>
        <w:t>Summary of Policy</w:t>
      </w:r>
    </w:p>
    <w:p w14:paraId="41DAF120" w14:textId="66A1534C" w:rsidR="00BC59CF" w:rsidRPr="00BC59CF" w:rsidRDefault="004B6E10" w:rsidP="00BC59CF">
      <w:pPr>
        <w:tabs>
          <w:tab w:val="left" w:pos="4063"/>
        </w:tabs>
        <w:rPr>
          <w:rFonts w:ascii="Roboto" w:hAnsi="Roboto"/>
        </w:rPr>
      </w:pPr>
      <w:r>
        <w:rPr>
          <w:rFonts w:ascii="Roboto" w:hAnsi="Roboto"/>
        </w:rPr>
        <w:t xml:space="preserve">The proposed </w:t>
      </w:r>
      <w:r w:rsidR="0057083B">
        <w:rPr>
          <w:rFonts w:ascii="Roboto" w:hAnsi="Roboto"/>
        </w:rPr>
        <w:t>policy establishes</w:t>
      </w:r>
      <w:r w:rsidR="002A2D75">
        <w:rPr>
          <w:rFonts w:ascii="Roboto" w:hAnsi="Roboto"/>
        </w:rPr>
        <w:t xml:space="preserve"> </w:t>
      </w:r>
      <w:r w:rsidR="00642F6D">
        <w:rPr>
          <w:rFonts w:ascii="Roboto" w:hAnsi="Roboto"/>
        </w:rPr>
        <w:t>standards and procedures for conducting school-level investigations at ENCSD.  The policy is designed to ensure that investigations are thorough, fair, timely, and consistent while protecting the rights, safety, and dignity of all individuals involved.</w:t>
      </w:r>
      <w:r w:rsidR="006B4DDD">
        <w:rPr>
          <w:rFonts w:ascii="Roboto" w:hAnsi="Roboto"/>
        </w:rPr>
        <w:t xml:space="preserve">  Key components of the policy include:</w:t>
      </w:r>
    </w:p>
    <w:p w14:paraId="65F95DA3" w14:textId="3E209474" w:rsidR="002F2F26" w:rsidRDefault="00A26F84" w:rsidP="00642F6D">
      <w:pPr>
        <w:numPr>
          <w:ilvl w:val="0"/>
          <w:numId w:val="4"/>
        </w:numPr>
        <w:tabs>
          <w:tab w:val="left" w:pos="4063"/>
        </w:tabs>
        <w:rPr>
          <w:rFonts w:ascii="Roboto" w:hAnsi="Roboto"/>
        </w:rPr>
      </w:pPr>
      <w:r>
        <w:rPr>
          <w:rFonts w:ascii="Roboto" w:hAnsi="Roboto"/>
        </w:rPr>
        <w:t>A</w:t>
      </w:r>
      <w:r w:rsidR="003A099D">
        <w:rPr>
          <w:rFonts w:ascii="Roboto" w:hAnsi="Roboto"/>
        </w:rPr>
        <w:t xml:space="preserve"> clear</w:t>
      </w:r>
      <w:r>
        <w:rPr>
          <w:rFonts w:ascii="Roboto" w:hAnsi="Roboto"/>
        </w:rPr>
        <w:t xml:space="preserve"> </w:t>
      </w:r>
      <w:r w:rsidR="00642F6D">
        <w:rPr>
          <w:rFonts w:ascii="Roboto" w:hAnsi="Roboto"/>
        </w:rPr>
        <w:t>framework for initiating and conducting school-based investigations into alleged violations of Board policies, school rules, or applicable laws.</w:t>
      </w:r>
    </w:p>
    <w:p w14:paraId="33BC66DD" w14:textId="4B9D62FD" w:rsidR="00642F6D" w:rsidRDefault="00642F6D" w:rsidP="00642F6D">
      <w:pPr>
        <w:numPr>
          <w:ilvl w:val="0"/>
          <w:numId w:val="4"/>
        </w:numPr>
        <w:tabs>
          <w:tab w:val="left" w:pos="4063"/>
        </w:tabs>
        <w:rPr>
          <w:rFonts w:ascii="Roboto" w:hAnsi="Roboto"/>
        </w:rPr>
      </w:pPr>
      <w:r>
        <w:rPr>
          <w:rFonts w:ascii="Roboto" w:hAnsi="Roboto"/>
        </w:rPr>
        <w:t>Expectations that investigations will be conducted in a prompt, impartial, and confidential manner to the extent permitted by law.</w:t>
      </w:r>
    </w:p>
    <w:p w14:paraId="369A5C57" w14:textId="5D830D31" w:rsidR="00642F6D" w:rsidRDefault="00642F6D" w:rsidP="00642F6D">
      <w:pPr>
        <w:numPr>
          <w:ilvl w:val="0"/>
          <w:numId w:val="4"/>
        </w:numPr>
        <w:tabs>
          <w:tab w:val="left" w:pos="4063"/>
        </w:tabs>
        <w:rPr>
          <w:rFonts w:ascii="Roboto" w:hAnsi="Roboto"/>
        </w:rPr>
      </w:pPr>
      <w:r>
        <w:rPr>
          <w:rFonts w:ascii="Roboto" w:hAnsi="Roboto"/>
        </w:rPr>
        <w:t>Procedures for gathering relevant information, including interviews, documentation review, and observation of school environments.</w:t>
      </w:r>
    </w:p>
    <w:p w14:paraId="539520D7" w14:textId="27CC111A" w:rsidR="00642F6D" w:rsidRDefault="00642F6D" w:rsidP="00642F6D">
      <w:pPr>
        <w:numPr>
          <w:ilvl w:val="0"/>
          <w:numId w:val="4"/>
        </w:numPr>
        <w:tabs>
          <w:tab w:val="left" w:pos="4063"/>
        </w:tabs>
        <w:rPr>
          <w:rFonts w:ascii="Roboto" w:hAnsi="Roboto"/>
        </w:rPr>
      </w:pPr>
      <w:r>
        <w:rPr>
          <w:rFonts w:ascii="Roboto" w:hAnsi="Roboto"/>
        </w:rPr>
        <w:t>Requirements for maintaining accurate records of investigative steps, findings, and outcomes.</w:t>
      </w:r>
    </w:p>
    <w:p w14:paraId="004840FC" w14:textId="082B4243" w:rsidR="00642F6D" w:rsidRDefault="00642F6D" w:rsidP="00642F6D">
      <w:pPr>
        <w:numPr>
          <w:ilvl w:val="0"/>
          <w:numId w:val="4"/>
        </w:numPr>
        <w:tabs>
          <w:tab w:val="left" w:pos="4063"/>
        </w:tabs>
        <w:rPr>
          <w:rFonts w:ascii="Roboto" w:hAnsi="Roboto"/>
        </w:rPr>
      </w:pPr>
      <w:r>
        <w:rPr>
          <w:rFonts w:ascii="Roboto" w:hAnsi="Roboto"/>
        </w:rPr>
        <w:t>Protections</w:t>
      </w:r>
      <w:r w:rsidR="00C77A74">
        <w:rPr>
          <w:rFonts w:ascii="Roboto" w:hAnsi="Roboto"/>
        </w:rPr>
        <w:t xml:space="preserve"> for all parties involved in an investigation, including safeguards against retaliation for reporting concerns or participating in good faith.</w:t>
      </w:r>
    </w:p>
    <w:p w14:paraId="6A449D90" w14:textId="72FE5CB1" w:rsidR="00C77A74" w:rsidRDefault="00C77A74" w:rsidP="00642F6D">
      <w:pPr>
        <w:numPr>
          <w:ilvl w:val="0"/>
          <w:numId w:val="4"/>
        </w:numPr>
        <w:tabs>
          <w:tab w:val="left" w:pos="4063"/>
        </w:tabs>
        <w:rPr>
          <w:rFonts w:ascii="Roboto" w:hAnsi="Roboto"/>
        </w:rPr>
      </w:pPr>
      <w:r>
        <w:rPr>
          <w:rFonts w:ascii="Roboto" w:hAnsi="Roboto"/>
        </w:rPr>
        <w:t>Coordination with law enforcement, child welfare agencies, or other external entities when required or appropriate under law or policy.</w:t>
      </w:r>
    </w:p>
    <w:p w14:paraId="0AA0D79E" w14:textId="11087FD0" w:rsidR="00C77A74" w:rsidRDefault="00C77A74" w:rsidP="00642F6D">
      <w:pPr>
        <w:numPr>
          <w:ilvl w:val="0"/>
          <w:numId w:val="4"/>
        </w:numPr>
        <w:tabs>
          <w:tab w:val="left" w:pos="4063"/>
        </w:tabs>
        <w:rPr>
          <w:rFonts w:ascii="Roboto" w:hAnsi="Roboto"/>
        </w:rPr>
      </w:pPr>
      <w:r>
        <w:rPr>
          <w:rFonts w:ascii="Roboto" w:hAnsi="Roboto"/>
        </w:rPr>
        <w:t>Consideration of communication access needs, including the use of American Sign Language (ASL), interpreters, and other accommodations to ensure meaningful participation by Deaf and Hard of Hearing individuals.</w:t>
      </w:r>
    </w:p>
    <w:p w14:paraId="644A8282" w14:textId="3217A5DF" w:rsidR="00C77A74" w:rsidRDefault="00C77A74" w:rsidP="00642F6D">
      <w:pPr>
        <w:numPr>
          <w:ilvl w:val="0"/>
          <w:numId w:val="4"/>
        </w:numPr>
        <w:tabs>
          <w:tab w:val="left" w:pos="4063"/>
        </w:tabs>
        <w:rPr>
          <w:rFonts w:ascii="Roboto" w:hAnsi="Roboto"/>
        </w:rPr>
      </w:pPr>
      <w:r>
        <w:rPr>
          <w:rFonts w:ascii="Roboto" w:hAnsi="Roboto"/>
        </w:rPr>
        <w:lastRenderedPageBreak/>
        <w:t>Assurance that investigative procedures comply with applicable federal and state laws, including FERPA, Title IX (when applicable), IDEA, and Section 504.</w:t>
      </w:r>
    </w:p>
    <w:p w14:paraId="3DDD3936" w14:textId="459F3ED8" w:rsidR="00C77A74" w:rsidRPr="0048293A" w:rsidRDefault="00C77A74" w:rsidP="00642F6D">
      <w:pPr>
        <w:numPr>
          <w:ilvl w:val="0"/>
          <w:numId w:val="4"/>
        </w:numPr>
        <w:tabs>
          <w:tab w:val="left" w:pos="4063"/>
        </w:tabs>
        <w:rPr>
          <w:rFonts w:ascii="Roboto" w:hAnsi="Roboto"/>
        </w:rPr>
      </w:pPr>
      <w:r>
        <w:rPr>
          <w:rFonts w:ascii="Roboto" w:hAnsi="Roboto"/>
        </w:rPr>
        <w:t>Requirements for training of administrators and designated investigators to ensure consistent and legally compliant investigative practices.</w:t>
      </w:r>
    </w:p>
    <w:p w14:paraId="65B2784B" w14:textId="4F93AED3" w:rsidR="009C78F9" w:rsidRDefault="002721EA" w:rsidP="00151D15">
      <w:pPr>
        <w:tabs>
          <w:tab w:val="left" w:pos="4063"/>
        </w:tabs>
        <w:rPr>
          <w:rFonts w:ascii="Roboto" w:hAnsi="Roboto"/>
        </w:rPr>
      </w:pPr>
      <w:r>
        <w:rPr>
          <w:rFonts w:ascii="Roboto" w:hAnsi="Roboto"/>
        </w:rPr>
        <w:t>ENCSD is committed to ensuring that all parents and guardians, including those who are Deaf or Hard of Hearing, have disabilities, or have limited English proficiency, can meaningfully engage with the school.  All notices, policies, and opportunities for participation will be provided in accessible formats and languages, consistent with ADA, Section 504, and federal guidance.</w:t>
      </w:r>
    </w:p>
    <w:p w14:paraId="4215EDCB" w14:textId="46AD16D6" w:rsidR="00151D15" w:rsidRDefault="00103888" w:rsidP="00151D15">
      <w:pPr>
        <w:tabs>
          <w:tab w:val="left" w:pos="4063"/>
        </w:tabs>
        <w:rPr>
          <w:rFonts w:ascii="Roboto" w:hAnsi="Roboto"/>
          <w:b/>
          <w:bCs/>
        </w:rPr>
      </w:pPr>
      <w:r>
        <w:rPr>
          <w:rFonts w:ascii="Roboto" w:hAnsi="Roboto"/>
          <w:b/>
          <w:bCs/>
        </w:rPr>
        <w:t>How to Submit Comments</w:t>
      </w:r>
    </w:p>
    <w:p w14:paraId="571EA36E" w14:textId="5A89B627" w:rsidR="00103888" w:rsidRDefault="00103888" w:rsidP="00151D15">
      <w:pPr>
        <w:tabs>
          <w:tab w:val="left" w:pos="4063"/>
        </w:tabs>
        <w:rPr>
          <w:rFonts w:ascii="Roboto" w:hAnsi="Roboto"/>
        </w:rPr>
      </w:pPr>
      <w:r>
        <w:rPr>
          <w:rFonts w:ascii="Roboto" w:hAnsi="Roboto"/>
        </w:rPr>
        <w:t xml:space="preserve">Please submit written comments via email to: </w:t>
      </w:r>
      <w:hyperlink r:id="rId10" w:history="1">
        <w:r w:rsidRPr="00AD4E15">
          <w:rPr>
            <w:rStyle w:val="Hyperlink"/>
            <w:rFonts w:ascii="Roboto" w:hAnsi="Roboto"/>
          </w:rPr>
          <w:t>mandy.armstrong@encsd.k12.nc.us</w:t>
        </w:r>
      </w:hyperlink>
    </w:p>
    <w:p w14:paraId="120EC529" w14:textId="685402AE" w:rsidR="00103888" w:rsidRDefault="00103888" w:rsidP="00151D15">
      <w:pPr>
        <w:tabs>
          <w:tab w:val="left" w:pos="4063"/>
        </w:tabs>
        <w:rPr>
          <w:rFonts w:ascii="Roboto" w:hAnsi="Roboto"/>
        </w:rPr>
      </w:pPr>
      <w:r>
        <w:rPr>
          <w:rFonts w:ascii="Roboto" w:hAnsi="Roboto"/>
        </w:rPr>
        <w:t>Or mail to:</w:t>
      </w:r>
    </w:p>
    <w:p w14:paraId="327C0E16" w14:textId="70E37559" w:rsidR="00103888" w:rsidRDefault="00103888" w:rsidP="00151D15">
      <w:pPr>
        <w:tabs>
          <w:tab w:val="left" w:pos="4063"/>
        </w:tabs>
        <w:rPr>
          <w:rFonts w:ascii="Roboto" w:hAnsi="Roboto"/>
        </w:rPr>
      </w:pPr>
      <w:r>
        <w:rPr>
          <w:rFonts w:ascii="Roboto" w:hAnsi="Roboto"/>
        </w:rPr>
        <w:t>Eastern North Carolina School for the Deaf</w:t>
      </w:r>
    </w:p>
    <w:p w14:paraId="36B67CCB" w14:textId="7C4F4BBE" w:rsidR="00103888" w:rsidRDefault="00103888" w:rsidP="00151D15">
      <w:pPr>
        <w:tabs>
          <w:tab w:val="left" w:pos="4063"/>
        </w:tabs>
        <w:rPr>
          <w:rFonts w:ascii="Roboto" w:hAnsi="Roboto"/>
        </w:rPr>
      </w:pPr>
      <w:r>
        <w:rPr>
          <w:rFonts w:ascii="Roboto" w:hAnsi="Roboto"/>
        </w:rPr>
        <w:t>Attn: Mandy Armstrong</w:t>
      </w:r>
    </w:p>
    <w:p w14:paraId="37D7BC2F" w14:textId="69AD72CD" w:rsidR="00103888" w:rsidRDefault="00103888" w:rsidP="00151D15">
      <w:pPr>
        <w:tabs>
          <w:tab w:val="left" w:pos="4063"/>
        </w:tabs>
        <w:rPr>
          <w:rFonts w:ascii="Roboto" w:hAnsi="Roboto"/>
        </w:rPr>
      </w:pPr>
      <w:r>
        <w:rPr>
          <w:rFonts w:ascii="Roboto" w:hAnsi="Roboto"/>
        </w:rPr>
        <w:t>1311 US-301 South</w:t>
      </w:r>
    </w:p>
    <w:p w14:paraId="45574021" w14:textId="302C0A9C" w:rsidR="00103888" w:rsidRDefault="00103888" w:rsidP="00151D15">
      <w:pPr>
        <w:tabs>
          <w:tab w:val="left" w:pos="4063"/>
        </w:tabs>
        <w:rPr>
          <w:rFonts w:ascii="Roboto" w:hAnsi="Roboto"/>
        </w:rPr>
      </w:pPr>
      <w:r>
        <w:rPr>
          <w:rFonts w:ascii="Roboto" w:hAnsi="Roboto"/>
        </w:rPr>
        <w:t>Wilson, NC 27893</w:t>
      </w:r>
    </w:p>
    <w:p w14:paraId="22FB295A" w14:textId="61C5A701" w:rsidR="00103888" w:rsidRDefault="00103888" w:rsidP="00151D15">
      <w:pPr>
        <w:tabs>
          <w:tab w:val="left" w:pos="4063"/>
        </w:tabs>
        <w:rPr>
          <w:rFonts w:ascii="Roboto" w:hAnsi="Roboto"/>
          <w:b/>
          <w:bCs/>
        </w:rPr>
      </w:pPr>
      <w:r>
        <w:rPr>
          <w:rFonts w:ascii="Roboto" w:hAnsi="Roboto"/>
          <w:b/>
          <w:bCs/>
        </w:rPr>
        <w:t>Deadline for Comments:</w:t>
      </w:r>
    </w:p>
    <w:p w14:paraId="2856C3E6" w14:textId="306C1F8A" w:rsidR="00103888" w:rsidRPr="00103888" w:rsidRDefault="00103888" w:rsidP="00151D15">
      <w:pPr>
        <w:tabs>
          <w:tab w:val="left" w:pos="4063"/>
        </w:tabs>
        <w:rPr>
          <w:rFonts w:ascii="Roboto" w:hAnsi="Roboto"/>
        </w:rPr>
      </w:pPr>
      <w:r>
        <w:rPr>
          <w:rFonts w:ascii="Roboto" w:hAnsi="Roboto"/>
        </w:rPr>
        <w:t xml:space="preserve">All comments must be received by </w:t>
      </w:r>
      <w:r w:rsidR="00354DF4">
        <w:rPr>
          <w:rFonts w:ascii="Roboto" w:hAnsi="Roboto"/>
        </w:rPr>
        <w:t>August</w:t>
      </w:r>
      <w:r w:rsidR="005F282F">
        <w:rPr>
          <w:rFonts w:ascii="Roboto" w:hAnsi="Roboto"/>
        </w:rPr>
        <w:t xml:space="preserve"> </w:t>
      </w:r>
      <w:r w:rsidR="007C0801">
        <w:rPr>
          <w:rFonts w:ascii="Roboto" w:hAnsi="Roboto"/>
        </w:rPr>
        <w:t>1</w:t>
      </w:r>
      <w:r w:rsidR="009548A3">
        <w:rPr>
          <w:rFonts w:ascii="Roboto" w:hAnsi="Roboto"/>
        </w:rPr>
        <w:t>8</w:t>
      </w:r>
      <w:r w:rsidR="007C0801">
        <w:rPr>
          <w:rFonts w:ascii="Roboto" w:hAnsi="Roboto"/>
        </w:rPr>
        <w:t>, 202</w:t>
      </w:r>
      <w:r w:rsidR="00657F3E">
        <w:rPr>
          <w:rFonts w:ascii="Roboto" w:hAnsi="Roboto"/>
        </w:rPr>
        <w:t>6</w:t>
      </w:r>
      <w:r w:rsidR="00464C42">
        <w:rPr>
          <w:rFonts w:ascii="Roboto" w:hAnsi="Roboto"/>
        </w:rPr>
        <w:t>,</w:t>
      </w:r>
      <w:r>
        <w:rPr>
          <w:rFonts w:ascii="Roboto" w:hAnsi="Roboto"/>
        </w:rPr>
        <w:t xml:space="preserve"> 12 PM to be considered by the Board.</w:t>
      </w:r>
    </w:p>
    <w:sectPr w:rsidR="00103888" w:rsidRPr="001038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legreya SC ExtraBold">
    <w:altName w:val="Calibri"/>
    <w:charset w:val="00"/>
    <w:family w:val="auto"/>
    <w:pitch w:val="variable"/>
    <w:sig w:usb0="6000028F"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25CC"/>
    <w:multiLevelType w:val="multilevel"/>
    <w:tmpl w:val="7C7C2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7E01DE"/>
    <w:multiLevelType w:val="hybridMultilevel"/>
    <w:tmpl w:val="94202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F003F2"/>
    <w:multiLevelType w:val="multilevel"/>
    <w:tmpl w:val="165AE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120935"/>
    <w:multiLevelType w:val="multilevel"/>
    <w:tmpl w:val="B7500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7837883">
    <w:abstractNumId w:val="1"/>
  </w:num>
  <w:num w:numId="2" w16cid:durableId="1220674254">
    <w:abstractNumId w:val="3"/>
  </w:num>
  <w:num w:numId="3" w16cid:durableId="124930387">
    <w:abstractNumId w:val="2"/>
  </w:num>
  <w:num w:numId="4" w16cid:durableId="863522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D15"/>
    <w:rsid w:val="000173F8"/>
    <w:rsid w:val="000969A1"/>
    <w:rsid w:val="000A5F46"/>
    <w:rsid w:val="000F41DA"/>
    <w:rsid w:val="00103888"/>
    <w:rsid w:val="00104E2E"/>
    <w:rsid w:val="00151D15"/>
    <w:rsid w:val="00180EDE"/>
    <w:rsid w:val="00196118"/>
    <w:rsid w:val="001C7FA7"/>
    <w:rsid w:val="00210088"/>
    <w:rsid w:val="00210EBD"/>
    <w:rsid w:val="00211AF5"/>
    <w:rsid w:val="0022154C"/>
    <w:rsid w:val="00245DD5"/>
    <w:rsid w:val="002721EA"/>
    <w:rsid w:val="002A2D75"/>
    <w:rsid w:val="002A6844"/>
    <w:rsid w:val="002F2F26"/>
    <w:rsid w:val="003169FD"/>
    <w:rsid w:val="00351927"/>
    <w:rsid w:val="00354DF4"/>
    <w:rsid w:val="003666E4"/>
    <w:rsid w:val="003A099D"/>
    <w:rsid w:val="00413ECF"/>
    <w:rsid w:val="00464C42"/>
    <w:rsid w:val="0048293A"/>
    <w:rsid w:val="0049633C"/>
    <w:rsid w:val="004A33D5"/>
    <w:rsid w:val="004B6E10"/>
    <w:rsid w:val="004C1396"/>
    <w:rsid w:val="004C2F37"/>
    <w:rsid w:val="004C3633"/>
    <w:rsid w:val="0055713C"/>
    <w:rsid w:val="0057083B"/>
    <w:rsid w:val="005728A5"/>
    <w:rsid w:val="00574211"/>
    <w:rsid w:val="005A1F38"/>
    <w:rsid w:val="005D5244"/>
    <w:rsid w:val="005F282F"/>
    <w:rsid w:val="00601E01"/>
    <w:rsid w:val="0064290D"/>
    <w:rsid w:val="00642F6D"/>
    <w:rsid w:val="00657F3E"/>
    <w:rsid w:val="006B4DDD"/>
    <w:rsid w:val="00711CAB"/>
    <w:rsid w:val="00741546"/>
    <w:rsid w:val="00744E02"/>
    <w:rsid w:val="007A5590"/>
    <w:rsid w:val="007C0801"/>
    <w:rsid w:val="007C1E04"/>
    <w:rsid w:val="00830A63"/>
    <w:rsid w:val="008C63F2"/>
    <w:rsid w:val="008D22C6"/>
    <w:rsid w:val="008D39A6"/>
    <w:rsid w:val="00946A49"/>
    <w:rsid w:val="009548A3"/>
    <w:rsid w:val="009B1DA1"/>
    <w:rsid w:val="009B6218"/>
    <w:rsid w:val="009C78F9"/>
    <w:rsid w:val="009D0D25"/>
    <w:rsid w:val="009F66D2"/>
    <w:rsid w:val="00A151A2"/>
    <w:rsid w:val="00A24AE0"/>
    <w:rsid w:val="00A26F84"/>
    <w:rsid w:val="00A63BF8"/>
    <w:rsid w:val="00A9546F"/>
    <w:rsid w:val="00B171EA"/>
    <w:rsid w:val="00B46F03"/>
    <w:rsid w:val="00B604FB"/>
    <w:rsid w:val="00BB1178"/>
    <w:rsid w:val="00BC59CF"/>
    <w:rsid w:val="00BD0C5E"/>
    <w:rsid w:val="00C62327"/>
    <w:rsid w:val="00C77A74"/>
    <w:rsid w:val="00C921F1"/>
    <w:rsid w:val="00CB01F9"/>
    <w:rsid w:val="00CC3A24"/>
    <w:rsid w:val="00D8654F"/>
    <w:rsid w:val="00D869F8"/>
    <w:rsid w:val="00E131F7"/>
    <w:rsid w:val="00E4618F"/>
    <w:rsid w:val="00EC063D"/>
    <w:rsid w:val="00EE1BF8"/>
    <w:rsid w:val="00F55F73"/>
    <w:rsid w:val="00FC1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7AEBD"/>
  <w15:chartTrackingRefBased/>
  <w15:docId w15:val="{DB69E7CF-604A-44D3-B3B0-3759B7E42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1D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1D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1D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1D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1D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1D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1D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1D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1D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D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1D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1D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1D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1D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1D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1D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1D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1D15"/>
    <w:rPr>
      <w:rFonts w:eastAsiaTheme="majorEastAsia" w:cstheme="majorBidi"/>
      <w:color w:val="272727" w:themeColor="text1" w:themeTint="D8"/>
    </w:rPr>
  </w:style>
  <w:style w:type="paragraph" w:styleId="Title">
    <w:name w:val="Title"/>
    <w:basedOn w:val="Normal"/>
    <w:next w:val="Normal"/>
    <w:link w:val="TitleChar"/>
    <w:uiPriority w:val="10"/>
    <w:qFormat/>
    <w:rsid w:val="00151D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1D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1D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1D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1D15"/>
    <w:pPr>
      <w:spacing w:before="160"/>
      <w:jc w:val="center"/>
    </w:pPr>
    <w:rPr>
      <w:i/>
      <w:iCs/>
      <w:color w:val="404040" w:themeColor="text1" w:themeTint="BF"/>
    </w:rPr>
  </w:style>
  <w:style w:type="character" w:customStyle="1" w:styleId="QuoteChar">
    <w:name w:val="Quote Char"/>
    <w:basedOn w:val="DefaultParagraphFont"/>
    <w:link w:val="Quote"/>
    <w:uiPriority w:val="29"/>
    <w:rsid w:val="00151D15"/>
    <w:rPr>
      <w:i/>
      <w:iCs/>
      <w:color w:val="404040" w:themeColor="text1" w:themeTint="BF"/>
    </w:rPr>
  </w:style>
  <w:style w:type="paragraph" w:styleId="ListParagraph">
    <w:name w:val="List Paragraph"/>
    <w:basedOn w:val="Normal"/>
    <w:uiPriority w:val="34"/>
    <w:qFormat/>
    <w:rsid w:val="00151D15"/>
    <w:pPr>
      <w:ind w:left="720"/>
      <w:contextualSpacing/>
    </w:pPr>
  </w:style>
  <w:style w:type="character" w:styleId="IntenseEmphasis">
    <w:name w:val="Intense Emphasis"/>
    <w:basedOn w:val="DefaultParagraphFont"/>
    <w:uiPriority w:val="21"/>
    <w:qFormat/>
    <w:rsid w:val="00151D15"/>
    <w:rPr>
      <w:i/>
      <w:iCs/>
      <w:color w:val="0F4761" w:themeColor="accent1" w:themeShade="BF"/>
    </w:rPr>
  </w:style>
  <w:style w:type="paragraph" w:styleId="IntenseQuote">
    <w:name w:val="Intense Quote"/>
    <w:basedOn w:val="Normal"/>
    <w:next w:val="Normal"/>
    <w:link w:val="IntenseQuoteChar"/>
    <w:uiPriority w:val="30"/>
    <w:qFormat/>
    <w:rsid w:val="00151D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1D15"/>
    <w:rPr>
      <w:i/>
      <w:iCs/>
      <w:color w:val="0F4761" w:themeColor="accent1" w:themeShade="BF"/>
    </w:rPr>
  </w:style>
  <w:style w:type="character" w:styleId="IntenseReference">
    <w:name w:val="Intense Reference"/>
    <w:basedOn w:val="DefaultParagraphFont"/>
    <w:uiPriority w:val="32"/>
    <w:qFormat/>
    <w:rsid w:val="00151D15"/>
    <w:rPr>
      <w:b/>
      <w:bCs/>
      <w:smallCaps/>
      <w:color w:val="0F4761" w:themeColor="accent1" w:themeShade="BF"/>
      <w:spacing w:val="5"/>
    </w:rPr>
  </w:style>
  <w:style w:type="character" w:styleId="Hyperlink">
    <w:name w:val="Hyperlink"/>
    <w:basedOn w:val="DefaultParagraphFont"/>
    <w:uiPriority w:val="99"/>
    <w:unhideWhenUsed/>
    <w:rsid w:val="00103888"/>
    <w:rPr>
      <w:color w:val="467886" w:themeColor="hyperlink"/>
      <w:u w:val="single"/>
    </w:rPr>
  </w:style>
  <w:style w:type="character" w:styleId="UnresolvedMention">
    <w:name w:val="Unresolved Mention"/>
    <w:basedOn w:val="DefaultParagraphFont"/>
    <w:uiPriority w:val="99"/>
    <w:semiHidden/>
    <w:unhideWhenUsed/>
    <w:rsid w:val="001038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869244">
      <w:bodyDiv w:val="1"/>
      <w:marLeft w:val="0"/>
      <w:marRight w:val="0"/>
      <w:marTop w:val="0"/>
      <w:marBottom w:val="0"/>
      <w:divBdr>
        <w:top w:val="none" w:sz="0" w:space="0" w:color="auto"/>
        <w:left w:val="none" w:sz="0" w:space="0" w:color="auto"/>
        <w:bottom w:val="none" w:sz="0" w:space="0" w:color="auto"/>
        <w:right w:val="none" w:sz="0" w:space="0" w:color="auto"/>
      </w:divBdr>
    </w:div>
    <w:div w:id="712734182">
      <w:bodyDiv w:val="1"/>
      <w:marLeft w:val="0"/>
      <w:marRight w:val="0"/>
      <w:marTop w:val="0"/>
      <w:marBottom w:val="0"/>
      <w:divBdr>
        <w:top w:val="none" w:sz="0" w:space="0" w:color="auto"/>
        <w:left w:val="none" w:sz="0" w:space="0" w:color="auto"/>
        <w:bottom w:val="none" w:sz="0" w:space="0" w:color="auto"/>
        <w:right w:val="none" w:sz="0" w:space="0" w:color="auto"/>
      </w:divBdr>
    </w:div>
    <w:div w:id="928201754">
      <w:bodyDiv w:val="1"/>
      <w:marLeft w:val="0"/>
      <w:marRight w:val="0"/>
      <w:marTop w:val="0"/>
      <w:marBottom w:val="0"/>
      <w:divBdr>
        <w:top w:val="none" w:sz="0" w:space="0" w:color="auto"/>
        <w:left w:val="none" w:sz="0" w:space="0" w:color="auto"/>
        <w:bottom w:val="none" w:sz="0" w:space="0" w:color="auto"/>
        <w:right w:val="none" w:sz="0" w:space="0" w:color="auto"/>
      </w:divBdr>
    </w:div>
    <w:div w:id="999238676">
      <w:bodyDiv w:val="1"/>
      <w:marLeft w:val="0"/>
      <w:marRight w:val="0"/>
      <w:marTop w:val="0"/>
      <w:marBottom w:val="0"/>
      <w:divBdr>
        <w:top w:val="none" w:sz="0" w:space="0" w:color="auto"/>
        <w:left w:val="none" w:sz="0" w:space="0" w:color="auto"/>
        <w:bottom w:val="none" w:sz="0" w:space="0" w:color="auto"/>
        <w:right w:val="none" w:sz="0" w:space="0" w:color="auto"/>
      </w:divBdr>
    </w:div>
    <w:div w:id="1394351882">
      <w:bodyDiv w:val="1"/>
      <w:marLeft w:val="0"/>
      <w:marRight w:val="0"/>
      <w:marTop w:val="0"/>
      <w:marBottom w:val="0"/>
      <w:divBdr>
        <w:top w:val="none" w:sz="0" w:space="0" w:color="auto"/>
        <w:left w:val="none" w:sz="0" w:space="0" w:color="auto"/>
        <w:bottom w:val="none" w:sz="0" w:space="0" w:color="auto"/>
        <w:right w:val="none" w:sz="0" w:space="0" w:color="auto"/>
      </w:divBdr>
    </w:div>
    <w:div w:id="1564632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mandy.armstrong@encsd.k12.nc.us"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527E0945EAF04BA86884DED7770AC4" ma:contentTypeVersion="14" ma:contentTypeDescription="Create a new document." ma:contentTypeScope="" ma:versionID="dfcf77efc2068dbb050cf12500c962d0">
  <xsd:schema xmlns:xsd="http://www.w3.org/2001/XMLSchema" xmlns:xs="http://www.w3.org/2001/XMLSchema" xmlns:p="http://schemas.microsoft.com/office/2006/metadata/properties" xmlns:ns1="http://schemas.microsoft.com/sharepoint/v3" xmlns:ns3="fe5d87f5-656a-4a8f-91f5-5dfb9e87e8f9" targetNamespace="http://schemas.microsoft.com/office/2006/metadata/properties" ma:root="true" ma:fieldsID="ca8d5970ac26065a20351ef178e5b161" ns1:_="" ns3:_="">
    <xsd:import namespace="http://schemas.microsoft.com/sharepoint/v3"/>
    <xsd:import namespace="fe5d87f5-656a-4a8f-91f5-5dfb9e87e8f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element ref="ns3:MediaServiceLocation" minOccurs="0"/>
                <xsd:element ref="ns3: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5d87f5-656a-4a8f-91f5-5dfb9e87e8f9"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e5d87f5-656a-4a8f-91f5-5dfb9e87e8f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F20E69-C997-4EBE-B332-C8C51D95E1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e5d87f5-656a-4a8f-91f5-5dfb9e87e8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93657A-56B4-4BB3-9A6D-DE65C7F7BB90}">
  <ds:schemaRefs>
    <ds:schemaRef ds:uri="http://schemas.microsoft.com/office/2006/metadata/properties"/>
    <ds:schemaRef ds:uri="http://schemas.microsoft.com/office/infopath/2007/PartnerControls"/>
    <ds:schemaRef ds:uri="http://schemas.microsoft.com/sharepoint/v3"/>
    <ds:schemaRef ds:uri="fe5d87f5-656a-4a8f-91f5-5dfb9e87e8f9"/>
  </ds:schemaRefs>
</ds:datastoreItem>
</file>

<file path=customXml/itemProps3.xml><?xml version="1.0" encoding="utf-8"?>
<ds:datastoreItem xmlns:ds="http://schemas.openxmlformats.org/officeDocument/2006/customXml" ds:itemID="{1D7767E3-F4DE-4834-A64F-82E455A295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417</Words>
  <Characters>2333</Characters>
  <Application>Microsoft Office Word</Application>
  <DocSecurity>0</DocSecurity>
  <Lines>63</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Armstrong</dc:creator>
  <cp:keywords/>
  <dc:description/>
  <cp:lastModifiedBy>Mandy Armstrong</cp:lastModifiedBy>
  <cp:revision>4</cp:revision>
  <dcterms:created xsi:type="dcterms:W3CDTF">2026-06-12T16:20:00Z</dcterms:created>
  <dcterms:modified xsi:type="dcterms:W3CDTF">2026-06-12T16:26:00Z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0x01010004527E0945EAF04BA86884DED7770AC4</vt:lpwstr>
  </property>
  <property fmtid="{D5CDD505-2E9C-101B-9397-08002B2CF9AE}" pid="3" name="MSIP_Label_defa4170-0d19-0005-0004-bc88714345d2_Enabled">
    <vt:lpwstr>true</vt:lpwstr>
  </property>
  <property fmtid="{D5CDD505-2E9C-101B-9397-08002B2CF9AE}" pid="4" name="MSIP_Label_defa4170-0d19-0005-0004-bc88714345d2_SetDate">
    <vt:lpwstr>2025-06-16T15:28:12Z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461cfc6d-34d3-4180-a913-f85e3ee08971</vt:lpwstr>
  </property>
  <property fmtid="{D5CDD505-2E9C-101B-9397-08002B2CF9AE}" pid="8" name="MSIP_Label_defa4170-0d19-0005-0004-bc88714345d2_ActionId">
    <vt:lpwstr>add049b1-622a-4b5e-b5d7-662a72ee4ae1</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