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583D1A6A" w:rsidR="0004114E" w:rsidRDefault="00330229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Integrity and Civility</w:t>
                            </w:r>
                          </w:p>
                          <w:p w14:paraId="1D9D22E1" w14:textId="494566FA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Policy </w:t>
                            </w:r>
                            <w:r w:rsidR="00155A5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43</w:t>
                            </w: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583D1A6A" w:rsidR="0004114E" w:rsidRDefault="00330229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Integrity and Civility</w:t>
                      </w:r>
                    </w:p>
                    <w:p w14:paraId="1D9D22E1" w14:textId="494566FA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Policy </w:t>
                      </w:r>
                      <w:r w:rsidR="00155A5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43</w:t>
                      </w: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57A6E5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2802761D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The Eastern North Carolina School for the Deaf (ENCSD) is committed to fostering a safe, respectful, and inclusive school environment that promotes integrity, civility, and positive relationships among students, staff, and families.  This policy establishes expectations for conduct that supports a culture of mutual respect and effective communication within a K-12 residential school serving students who are Deaf and Hard of Hearing.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2F351D0B" w:rsidR="00784B60" w:rsidRPr="00155A5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330229">
        <w:rPr>
          <w:rFonts w:ascii="Roboto" w:hAnsi="Roboto"/>
          <w:b/>
          <w:bCs/>
        </w:rPr>
        <w:t>Guiding Principles</w:t>
      </w:r>
    </w:p>
    <w:p w14:paraId="666F46FE" w14:textId="46A6C513" w:rsidR="009F180A" w:rsidRPr="009F180A" w:rsidRDefault="00330229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Respect for All Individuals</w:t>
      </w:r>
    </w:p>
    <w:p w14:paraId="01A0334A" w14:textId="18A74EE5" w:rsidR="009F180A" w:rsidRDefault="00330229" w:rsidP="009F180A">
      <w:pPr>
        <w:pStyle w:val="ListParagraph"/>
        <w:rPr>
          <w:rFonts w:ascii="Roboto" w:hAnsi="Roboto"/>
        </w:rPr>
      </w:pPr>
      <w:r>
        <w:rPr>
          <w:rFonts w:ascii="Roboto" w:hAnsi="Roboto"/>
        </w:rPr>
        <w:t>All members of the school community are entitled to be treated with dignity and respect.</w:t>
      </w:r>
    </w:p>
    <w:p w14:paraId="13A1DA45" w14:textId="17DAE643" w:rsidR="00B3608B" w:rsidRDefault="00330229" w:rsidP="00B3608B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Integrity in Conduct</w:t>
      </w:r>
    </w:p>
    <w:p w14:paraId="1011CC4A" w14:textId="3F290B9D" w:rsidR="00B3608B" w:rsidRPr="00B3608B" w:rsidRDefault="00330229" w:rsidP="00B3608B">
      <w:pPr>
        <w:pStyle w:val="ListParagraph"/>
        <w:rPr>
          <w:rFonts w:ascii="Roboto" w:hAnsi="Roboto"/>
        </w:rPr>
      </w:pPr>
      <w:r>
        <w:rPr>
          <w:rFonts w:ascii="Roboto" w:hAnsi="Roboto"/>
        </w:rPr>
        <w:t>Students and staff are expected to demonstrate honesty, responsibility, and ethical behavior in all school-related activities.</w:t>
      </w:r>
    </w:p>
    <w:p w14:paraId="5D26965D" w14:textId="12211A18" w:rsidR="009F180A" w:rsidRPr="00804766" w:rsidRDefault="00330229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Civility in Communication</w:t>
      </w:r>
    </w:p>
    <w:p w14:paraId="4F53E4D6" w14:textId="3F1D6975" w:rsidR="00804766" w:rsidRDefault="00330229" w:rsidP="00804766">
      <w:pPr>
        <w:pStyle w:val="ListParagraph"/>
        <w:rPr>
          <w:rFonts w:ascii="Roboto" w:hAnsi="Roboto"/>
        </w:rPr>
      </w:pPr>
      <w:r>
        <w:rPr>
          <w:rFonts w:ascii="Roboto" w:hAnsi="Roboto"/>
        </w:rPr>
        <w:t>Communication shall be appropriate, respectful, and accessible, recognizing the diverse communication needs of Deaf and hard of hearing individuals.</w:t>
      </w:r>
    </w:p>
    <w:p w14:paraId="2C635D94" w14:textId="6B0CE5AD" w:rsidR="009F180A" w:rsidRPr="007B4BDF" w:rsidRDefault="00330229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Safe and Supportive Environment </w:t>
      </w:r>
    </w:p>
    <w:p w14:paraId="1E162AE2" w14:textId="180401AB" w:rsidR="0097687B" w:rsidRDefault="00330229" w:rsidP="007B4BDF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school shall maintain an environment free from disruption, intimidation, and harassment.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30A8C9D2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Standards of Conduct</w:t>
      </w:r>
    </w:p>
    <w:p w14:paraId="53B8BBE3" w14:textId="56175F89" w:rsidR="00330229" w:rsidRPr="00330229" w:rsidRDefault="00330229" w:rsidP="00784B60">
      <w:pPr>
        <w:rPr>
          <w:rFonts w:ascii="Roboto" w:hAnsi="Roboto"/>
        </w:rPr>
      </w:pPr>
      <w:r>
        <w:rPr>
          <w:rFonts w:ascii="Roboto" w:hAnsi="Roboto"/>
        </w:rPr>
        <w:t>All students, staff, and visitors are expected to:</w:t>
      </w:r>
    </w:p>
    <w:p w14:paraId="7C645B0E" w14:textId="01E13298" w:rsidR="00FA302C" w:rsidRDefault="00330229" w:rsidP="00FA302C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Treat others with respect, courtesy, and fairness</w:t>
      </w:r>
    </w:p>
    <w:p w14:paraId="3073C550" w14:textId="6DCE88B9" w:rsidR="00FA302C" w:rsidRDefault="00330229" w:rsidP="00956B98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Use appropriate language and behavior in all interactions, including visual and signed communication</w:t>
      </w:r>
    </w:p>
    <w:p w14:paraId="3E920C21" w14:textId="21301CE7" w:rsidR="00893AF3" w:rsidRDefault="00330229" w:rsidP="00893AF3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lastRenderedPageBreak/>
        <w:t>Follow school rules and expectations in academic, residential, and extracurricular settings</w:t>
      </w:r>
    </w:p>
    <w:p w14:paraId="78937F8F" w14:textId="0DB261A9" w:rsidR="00330229" w:rsidRDefault="00330229" w:rsidP="00893AF3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Respect school property and the property of others</w:t>
      </w:r>
    </w:p>
    <w:p w14:paraId="71A6EFFD" w14:textId="5FEC010C" w:rsidR="00330229" w:rsidRDefault="00330229" w:rsidP="00893AF3">
      <w:pPr>
        <w:pStyle w:val="ListParagraph"/>
        <w:numPr>
          <w:ilvl w:val="0"/>
          <w:numId w:val="52"/>
        </w:numPr>
        <w:rPr>
          <w:rFonts w:ascii="Roboto" w:hAnsi="Roboto"/>
        </w:rPr>
      </w:pPr>
      <w:r>
        <w:rPr>
          <w:rFonts w:ascii="Roboto" w:hAnsi="Roboto"/>
        </w:rPr>
        <w:t>Act in a manner that promotes a positive school climate</w:t>
      </w:r>
    </w:p>
    <w:p w14:paraId="406A0DC9" w14:textId="0F2106E8" w:rsidR="00CB4BC2" w:rsidRDefault="007D35B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37" style="width:0;height:1.5pt" o:hralign="center" o:bullet="t" o:hrstd="t" o:hr="t" fillcolor="#a0a0a0" stroked="f"/>
        </w:pict>
      </w:r>
    </w:p>
    <w:p w14:paraId="5C116168" w14:textId="51B9BFF1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2075F8">
        <w:rPr>
          <w:rFonts w:ascii="Roboto" w:hAnsi="Roboto"/>
          <w:b/>
          <w:bCs/>
        </w:rPr>
        <w:t>P</w:t>
      </w:r>
      <w:r w:rsidR="00330229">
        <w:rPr>
          <w:rFonts w:ascii="Roboto" w:hAnsi="Roboto"/>
          <w:b/>
          <w:bCs/>
        </w:rPr>
        <w:t>rohibited Conduct</w:t>
      </w:r>
    </w:p>
    <w:p w14:paraId="071CE905" w14:textId="653AB7A2" w:rsidR="00583733" w:rsidRPr="00583733" w:rsidRDefault="00330229" w:rsidP="00583733">
      <w:pPr>
        <w:rPr>
          <w:rFonts w:ascii="Roboto" w:hAnsi="Roboto"/>
        </w:rPr>
      </w:pPr>
      <w:r>
        <w:rPr>
          <w:rFonts w:ascii="Roboto" w:hAnsi="Roboto"/>
        </w:rPr>
        <w:t>The following behaviors are inconsistent with the expectations of integrity and civility and are prohibited:</w:t>
      </w:r>
    </w:p>
    <w:p w14:paraId="08938337" w14:textId="7F0AAF17" w:rsidR="00E34376" w:rsidRDefault="00330229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Disruptive or disorderly conduct that interferes with teaching, learning, or residential life</w:t>
      </w:r>
    </w:p>
    <w:p w14:paraId="6FBE4AF2" w14:textId="71F62073" w:rsidR="002161F7" w:rsidRDefault="00330229" w:rsidP="00E34376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Harassment, bullying, or intimidation, including conduct based on disability, communication differences, or any protected characteristic</w:t>
      </w:r>
    </w:p>
    <w:p w14:paraId="31BDBEE8" w14:textId="15D4B9AA" w:rsidR="002161F7" w:rsidRDefault="00D526D3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Use of threatening, abusive, or inappropriate language or gestures, including in signed or visual forms</w:t>
      </w:r>
    </w:p>
    <w:p w14:paraId="210187F6" w14:textId="25EB1F12" w:rsidR="002161F7" w:rsidRDefault="00D526D3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Dishonesty, including cheating, plagiarism, or falsification of information</w:t>
      </w:r>
    </w:p>
    <w:p w14:paraId="7E355B94" w14:textId="5AD51AAF" w:rsidR="00A028E6" w:rsidRPr="002161F7" w:rsidRDefault="00D526D3" w:rsidP="002161F7">
      <w:pPr>
        <w:pStyle w:val="ListParagraph"/>
        <w:numPr>
          <w:ilvl w:val="0"/>
          <w:numId w:val="54"/>
        </w:numPr>
        <w:rPr>
          <w:rFonts w:ascii="Roboto" w:hAnsi="Roboto"/>
        </w:rPr>
      </w:pPr>
      <w:r>
        <w:rPr>
          <w:rFonts w:ascii="Roboto" w:hAnsi="Roboto"/>
        </w:rPr>
        <w:t>Damage to or theft of property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57300C8E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7B3143">
        <w:rPr>
          <w:rFonts w:ascii="Roboto" w:hAnsi="Roboto"/>
          <w:b/>
          <w:bCs/>
        </w:rPr>
        <w:t xml:space="preserve">V. </w:t>
      </w:r>
      <w:r w:rsidR="00BD6819">
        <w:rPr>
          <w:rFonts w:ascii="Roboto" w:hAnsi="Roboto"/>
          <w:b/>
          <w:bCs/>
        </w:rPr>
        <w:t>Communication Expectations</w:t>
      </w:r>
    </w:p>
    <w:p w14:paraId="5B4ED402" w14:textId="0675A61B" w:rsidR="00B32E3A" w:rsidRDefault="00BD6819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All interactions shall be conducted in a manner that ensures communication access for Deaf and hard of hearing students.</w:t>
      </w:r>
    </w:p>
    <w:p w14:paraId="2FF92DB3" w14:textId="550DA3DF" w:rsidR="00E34376" w:rsidRDefault="00BD6819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 xml:space="preserve">Students shall be supported in developing appropriate social and communication skills, </w:t>
      </w:r>
      <w:proofErr w:type="gramStart"/>
      <w:r>
        <w:rPr>
          <w:rFonts w:ascii="Roboto" w:hAnsi="Roboto"/>
        </w:rPr>
        <w:t xml:space="preserve">including </w:t>
      </w:r>
      <w:r w:rsidR="0089077C">
        <w:rPr>
          <w:rFonts w:ascii="Roboto" w:hAnsi="Roboto"/>
        </w:rPr>
        <w:t xml:space="preserve"> respectful</w:t>
      </w:r>
      <w:proofErr w:type="gramEnd"/>
      <w:r w:rsidR="0089077C">
        <w:rPr>
          <w:rFonts w:ascii="Roboto" w:hAnsi="Roboto"/>
        </w:rPr>
        <w:t xml:space="preserve"> use of American Sign Language (ASL), spoken language, or other communication systems.</w:t>
      </w:r>
    </w:p>
    <w:p w14:paraId="524DA744" w14:textId="5F2CFD01" w:rsidR="0089077C" w:rsidRDefault="0089077C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 xml:space="preserve">Staff shall </w:t>
      </w:r>
      <w:proofErr w:type="gramStart"/>
      <w:r>
        <w:rPr>
          <w:rFonts w:ascii="Roboto" w:hAnsi="Roboto"/>
        </w:rPr>
        <w:t>model respectful and accessible communication at all times</w:t>
      </w:r>
      <w:proofErr w:type="gramEnd"/>
      <w:r>
        <w:rPr>
          <w:rFonts w:ascii="Roboto" w:hAnsi="Roboto"/>
        </w:rPr>
        <w:t>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1B64A107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89077C">
        <w:rPr>
          <w:rFonts w:ascii="Roboto" w:hAnsi="Roboto"/>
          <w:b/>
          <w:bCs/>
        </w:rPr>
        <w:t>Role of Staff</w:t>
      </w:r>
    </w:p>
    <w:p w14:paraId="34CE1743" w14:textId="0F6A43B6" w:rsidR="008465DD" w:rsidRPr="0089077C" w:rsidRDefault="0089077C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Staff shall model integrity and civility in all interactions with students and colleagues.</w:t>
      </w:r>
    </w:p>
    <w:p w14:paraId="39CDBB55" w14:textId="5813929F" w:rsidR="008465DD" w:rsidRDefault="0089077C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Staff are responsible for:</w:t>
      </w:r>
    </w:p>
    <w:p w14:paraId="56A1308E" w14:textId="01CF7BF3" w:rsidR="008465DD" w:rsidRDefault="0089077C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Teaching and reinforcing expectations for respectful behavior</w:t>
      </w:r>
    </w:p>
    <w:p w14:paraId="6C31EE1E" w14:textId="40425A05" w:rsidR="008465DD" w:rsidRDefault="0089077C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Addressing inappropriate conduct promptly and consistently</w:t>
      </w:r>
    </w:p>
    <w:p w14:paraId="6BEFC77F" w14:textId="0B9AB4C8" w:rsidR="008465DD" w:rsidRDefault="0089077C" w:rsidP="008465DD">
      <w:pPr>
        <w:pStyle w:val="ListParagraph"/>
        <w:numPr>
          <w:ilvl w:val="0"/>
          <w:numId w:val="77"/>
        </w:numPr>
        <w:rPr>
          <w:rFonts w:ascii="Roboto" w:hAnsi="Roboto"/>
        </w:rPr>
      </w:pPr>
      <w:r>
        <w:rPr>
          <w:rFonts w:ascii="Roboto" w:hAnsi="Roboto"/>
        </w:rPr>
        <w:t>Ensuring communication access in all interactions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47AE7EB3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VI. </w:t>
      </w:r>
      <w:r w:rsidR="00FB50C3">
        <w:rPr>
          <w:rFonts w:ascii="Roboto" w:hAnsi="Roboto"/>
          <w:b/>
          <w:bCs/>
        </w:rPr>
        <w:t xml:space="preserve">Relationship </w:t>
      </w:r>
      <w:proofErr w:type="gramStart"/>
      <w:r w:rsidR="00FB50C3">
        <w:rPr>
          <w:rFonts w:ascii="Roboto" w:hAnsi="Roboto"/>
          <w:b/>
          <w:bCs/>
        </w:rPr>
        <w:t>to</w:t>
      </w:r>
      <w:proofErr w:type="gramEnd"/>
      <w:r w:rsidR="00FB50C3">
        <w:rPr>
          <w:rFonts w:ascii="Roboto" w:hAnsi="Roboto"/>
          <w:b/>
          <w:bCs/>
        </w:rPr>
        <w:t xml:space="preserve"> Student Discipline</w:t>
      </w:r>
    </w:p>
    <w:p w14:paraId="7197CC25" w14:textId="07C8F577" w:rsidR="00EB07CB" w:rsidRDefault="00FB50C3" w:rsidP="00FB50C3">
      <w:pPr>
        <w:pStyle w:val="ListParagraph"/>
        <w:numPr>
          <w:ilvl w:val="0"/>
          <w:numId w:val="82"/>
        </w:numPr>
        <w:rPr>
          <w:rFonts w:ascii="Roboto" w:hAnsi="Roboto"/>
        </w:rPr>
      </w:pPr>
      <w:r>
        <w:rPr>
          <w:rFonts w:ascii="Roboto" w:hAnsi="Roboto"/>
        </w:rPr>
        <w:t>Violations of this policy may result in disciplinary action in accordance with school discipline policies and procedures.</w:t>
      </w:r>
    </w:p>
    <w:p w14:paraId="422CD585" w14:textId="6C3A2B8F" w:rsidR="00FB50C3" w:rsidRDefault="00FB50C3" w:rsidP="00FB50C3">
      <w:pPr>
        <w:pStyle w:val="ListParagraph"/>
        <w:numPr>
          <w:ilvl w:val="0"/>
          <w:numId w:val="82"/>
        </w:numPr>
        <w:rPr>
          <w:rFonts w:ascii="Roboto" w:hAnsi="Roboto"/>
        </w:rPr>
      </w:pPr>
      <w:r>
        <w:rPr>
          <w:rFonts w:ascii="Roboto" w:hAnsi="Roboto"/>
        </w:rPr>
        <w:t>Disciplinary responses shall be fair, consistent, and appropriate to the behavior.</w:t>
      </w:r>
    </w:p>
    <w:p w14:paraId="56525B3F" w14:textId="14A29B01" w:rsidR="00FB50C3" w:rsidRDefault="00FB50C3" w:rsidP="00FB50C3">
      <w:pPr>
        <w:pStyle w:val="ListParagraph"/>
        <w:numPr>
          <w:ilvl w:val="0"/>
          <w:numId w:val="82"/>
        </w:numPr>
        <w:rPr>
          <w:rFonts w:ascii="Roboto" w:hAnsi="Roboto"/>
        </w:rPr>
      </w:pPr>
      <w:r>
        <w:rPr>
          <w:rFonts w:ascii="Roboto" w:hAnsi="Roboto"/>
        </w:rPr>
        <w:t xml:space="preserve">When applicable, student conduct shall be addressed in accordance with the student’s IEP and applicable laws governing students with disabilities. </w:t>
      </w:r>
    </w:p>
    <w:p w14:paraId="0BF8D5F0" w14:textId="634FB4AF" w:rsidR="00BA7ACC" w:rsidRPr="00BA7ACC" w:rsidRDefault="00BA7ACC" w:rsidP="00BA7ACC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3FD9BD2">
          <v:rect id="_x0000_i1086" style="width:0;height:1.5pt" o:hralign="center" o:hrstd="t" o:hr="t" fillcolor="#a0a0a0" stroked="f"/>
        </w:pict>
      </w:r>
    </w:p>
    <w:p w14:paraId="7A3DCB8E" w14:textId="3FF42364" w:rsidR="00075240" w:rsidRPr="00BA7ACC" w:rsidRDefault="00637340" w:rsidP="00C86E25">
      <w:pPr>
        <w:rPr>
          <w:rFonts w:ascii="Roboto" w:hAnsi="Roboto"/>
          <w:b/>
          <w:bCs/>
        </w:rPr>
      </w:pPr>
      <w:r w:rsidRPr="00BA7ACC">
        <w:rPr>
          <w:rFonts w:ascii="Roboto" w:hAnsi="Roboto"/>
          <w:b/>
          <w:bCs/>
        </w:rPr>
        <w:t xml:space="preserve">VI. </w:t>
      </w:r>
      <w:r w:rsidR="00FB50C3">
        <w:rPr>
          <w:rFonts w:ascii="Roboto" w:hAnsi="Roboto"/>
          <w:b/>
          <w:bCs/>
        </w:rPr>
        <w:t>Residential Program Expectations</w:t>
      </w:r>
    </w:p>
    <w:p w14:paraId="77B4198E" w14:textId="606E703D" w:rsidR="00750EE3" w:rsidRDefault="00FB50C3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>Standards of integrity and civility apply equally in residential settings.</w:t>
      </w:r>
    </w:p>
    <w:p w14:paraId="425B7D52" w14:textId="7721A9B7" w:rsidR="00750EE3" w:rsidRDefault="00734595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r>
        <w:rPr>
          <w:rFonts w:ascii="Roboto" w:hAnsi="Roboto"/>
        </w:rPr>
        <w:t xml:space="preserve">Residential staff </w:t>
      </w:r>
      <w:proofErr w:type="gramStart"/>
      <w:r>
        <w:rPr>
          <w:rFonts w:ascii="Roboto" w:hAnsi="Roboto"/>
        </w:rPr>
        <w:t>shall</w:t>
      </w:r>
      <w:proofErr w:type="gramEnd"/>
      <w:r>
        <w:rPr>
          <w:rFonts w:ascii="Roboto" w:hAnsi="Roboto"/>
        </w:rPr>
        <w:t xml:space="preserve"> reinforce expectations and address behavior in alignment with school policies.</w:t>
      </w:r>
    </w:p>
    <w:p w14:paraId="72CD3EBC" w14:textId="69064CAF" w:rsidR="00750EE3" w:rsidRPr="00750EE3" w:rsidRDefault="00734595" w:rsidP="00750EE3">
      <w:pPr>
        <w:pStyle w:val="ListParagraph"/>
        <w:numPr>
          <w:ilvl w:val="0"/>
          <w:numId w:val="56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Consistency</w:t>
      </w:r>
      <w:proofErr w:type="gramEnd"/>
      <w:r>
        <w:rPr>
          <w:rFonts w:ascii="Roboto" w:hAnsi="Roboto"/>
        </w:rPr>
        <w:t xml:space="preserve"> between school-day and residential expectations shall be maintained.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5F157491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734595">
        <w:rPr>
          <w:rFonts w:ascii="Roboto" w:hAnsi="Roboto"/>
          <w:b/>
          <w:bCs/>
        </w:rPr>
        <w:t>Reporting and Response</w:t>
      </w:r>
    </w:p>
    <w:p w14:paraId="707A1AE0" w14:textId="33049344" w:rsidR="006D0AD9" w:rsidRPr="00734595" w:rsidRDefault="00734595" w:rsidP="00734595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Students and staff are encouraged to report violations of this policy to school personnel.</w:t>
      </w:r>
    </w:p>
    <w:p w14:paraId="2BB40D24" w14:textId="35029B74" w:rsidR="00F40DFE" w:rsidRDefault="00734595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Reports shall be addressed promptly and appropriately by school administration.</w:t>
      </w:r>
    </w:p>
    <w:p w14:paraId="20B5A484" w14:textId="7B6DBA2D" w:rsidR="00734595" w:rsidRDefault="00734595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Retaliation against individuals who report concerns is prohibited.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94" style="width:0;height:1.5pt" o:hralign="center" o:hrstd="t" o:hr="t" fillcolor="#a0a0a0" stroked="f"/>
        </w:pict>
      </w:r>
    </w:p>
    <w:p w14:paraId="2DCF7FA3" w14:textId="2A8E2C10" w:rsidR="00F40DFE" w:rsidRDefault="00F40DFE" w:rsidP="00F40DFE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</w:t>
      </w:r>
      <w:r w:rsidR="00165C02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I. </w:t>
      </w:r>
      <w:r w:rsidR="00734595">
        <w:rPr>
          <w:rFonts w:ascii="Roboto" w:hAnsi="Roboto"/>
          <w:b/>
          <w:bCs/>
        </w:rPr>
        <w:t>Compliance with Law</w:t>
      </w:r>
    </w:p>
    <w:p w14:paraId="01A965A1" w14:textId="46A9E4F9" w:rsidR="009661C0" w:rsidRPr="009661C0" w:rsidRDefault="00734595" w:rsidP="00F40DFE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 governing student conduct, nondiscrimination, and the rights of students with disabilities.</w:t>
      </w:r>
    </w:p>
    <w:p w14:paraId="626B0F76" w14:textId="0418F59A" w:rsidR="00C86E25" w:rsidRPr="00F115B8" w:rsidRDefault="00612DEB" w:rsidP="00F115B8">
      <w:pPr>
        <w:rPr>
          <w:rFonts w:ascii="Roboto" w:hAnsi="Roboto"/>
          <w:b/>
          <w:bCs/>
        </w:rPr>
      </w:pPr>
      <w:r>
        <w:pict w14:anchorId="5B15ACA0">
          <v:rect id="_x0000_i1104" style="width:0;height:1.5pt" o:hralign="center" o:hrstd="t" o:hr="t" fillcolor="#a0a0a0" stroked="f"/>
        </w:pict>
      </w:r>
      <w:r w:rsidR="00C86E25" w:rsidRPr="00F115B8">
        <w:rPr>
          <w:rFonts w:ascii="Roboto" w:hAnsi="Roboto"/>
          <w:b/>
          <w:bCs/>
        </w:rPr>
        <w:t>Legal References</w:t>
      </w:r>
    </w:p>
    <w:p w14:paraId="636BA15E" w14:textId="7D276D6E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331A747B" w14:textId="523A5E3C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18F36AA7" w14:textId="1F7DEDCF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4D4F4596" w14:textId="1FD21449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Family Educational Rights and Privacy Act (FERPA), 20 U.S.C. § 1232g </w:t>
      </w:r>
    </w:p>
    <w:p w14:paraId="752D58D1" w14:textId="4A28AA60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67B53525" w14:textId="6E2C4404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t xml:space="preserve">N.C. Gen. Stat. § 115C-307 (Duties of teachers) </w:t>
      </w:r>
    </w:p>
    <w:p w14:paraId="2DC4C9F3" w14:textId="23812A0B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A52">
        <w:rPr>
          <w:rFonts w:ascii="Roboto" w:eastAsiaTheme="majorEastAsia" w:hAnsi="Roboto" w:cs="Times New Roman"/>
          <w:kern w:val="0"/>
          <w14:ligatures w14:val="none"/>
        </w:rPr>
        <w:lastRenderedPageBreak/>
        <w:t xml:space="preserve">N.C. Gen. Stat. § 115C-390.2 (Standards of student conduct) </w:t>
      </w:r>
    </w:p>
    <w:p w14:paraId="1BEE9465" w14:textId="77777777" w:rsidR="00CE0A52" w:rsidRPr="00CE0A52" w:rsidRDefault="00CE0A52" w:rsidP="00CE0A52">
      <w:pPr>
        <w:pStyle w:val="ListParagraph"/>
        <w:numPr>
          <w:ilvl w:val="0"/>
          <w:numId w:val="77"/>
        </w:numPr>
        <w:rPr>
          <w:rFonts w:ascii="Roboto" w:hAnsi="Roboto"/>
        </w:rPr>
      </w:pPr>
      <w:r w:rsidRPr="00CE0A52">
        <w:rPr>
          <w:rFonts w:ascii="Roboto" w:eastAsiaTheme="majorEastAsia" w:hAnsi="Roboto" w:cs="Times New Roman"/>
          <w:kern w:val="0"/>
          <w:lang w:val="fr-FR"/>
          <w14:ligatures w14:val="none"/>
        </w:rPr>
        <w:t xml:space="preserve">N.C. Gen. Stat. § 115C-407.15 et seq. </w:t>
      </w:r>
      <w:r w:rsidRPr="00CE0A52">
        <w:rPr>
          <w:rFonts w:ascii="Roboto" w:eastAsiaTheme="majorEastAsia" w:hAnsi="Roboto" w:cs="Times New Roman"/>
          <w:kern w:val="0"/>
          <w14:ligatures w14:val="none"/>
        </w:rPr>
        <w:t>(Bullying and harassing behavi</w:t>
      </w:r>
      <w:r>
        <w:rPr>
          <w:rFonts w:ascii="Roboto" w:eastAsiaTheme="majorEastAsia" w:hAnsi="Roboto" w:cs="Times New Roman"/>
          <w:kern w:val="0"/>
          <w14:ligatures w14:val="none"/>
        </w:rPr>
        <w:t>or)</w:t>
      </w:r>
    </w:p>
    <w:p w14:paraId="54DF61D0" w14:textId="0E4C3088" w:rsidR="00C90621" w:rsidRPr="00CE0A52" w:rsidRDefault="00000000" w:rsidP="00CE0A52">
      <w:pPr>
        <w:rPr>
          <w:rFonts w:ascii="Roboto" w:hAnsi="Roboto"/>
        </w:rPr>
      </w:pPr>
      <w:r>
        <w:pict w14:anchorId="727BCA74">
          <v:rect id="_x0000_i1110" style="width:0;height:.75pt" o:hralign="center" o:hrstd="t" o:hr="t" fillcolor="#a0a0a0" stroked="f"/>
        </w:pict>
      </w:r>
    </w:p>
    <w:p w14:paraId="167D0B01" w14:textId="54CE275C" w:rsidR="003B5EEB" w:rsidRPr="003B5EEB" w:rsidRDefault="0097520F" w:rsidP="003B5EEB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F9B6" w14:textId="77777777" w:rsidR="000F0789" w:rsidRDefault="000F0789" w:rsidP="00C90621">
      <w:pPr>
        <w:spacing w:after="0" w:line="240" w:lineRule="auto"/>
      </w:pPr>
      <w:r>
        <w:separator/>
      </w:r>
    </w:p>
  </w:endnote>
  <w:endnote w:type="continuationSeparator" w:id="0">
    <w:p w14:paraId="6DEF1196" w14:textId="77777777" w:rsidR="000F0789" w:rsidRDefault="000F0789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2263" w14:textId="77777777" w:rsidR="000F0789" w:rsidRDefault="000F0789" w:rsidP="00C90621">
      <w:pPr>
        <w:spacing w:after="0" w:line="240" w:lineRule="auto"/>
      </w:pPr>
      <w:r>
        <w:separator/>
      </w:r>
    </w:p>
  </w:footnote>
  <w:footnote w:type="continuationSeparator" w:id="0">
    <w:p w14:paraId="29E56030" w14:textId="77777777" w:rsidR="000F0789" w:rsidRDefault="000F0789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8F3BE1"/>
    <w:multiLevelType w:val="hybridMultilevel"/>
    <w:tmpl w:val="6B1805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8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9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72"/>
  </w:num>
  <w:num w:numId="2" w16cid:durableId="952057296">
    <w:abstractNumId w:val="28"/>
  </w:num>
  <w:num w:numId="3" w16cid:durableId="933049767">
    <w:abstractNumId w:val="15"/>
  </w:num>
  <w:num w:numId="4" w16cid:durableId="1757743861">
    <w:abstractNumId w:val="57"/>
  </w:num>
  <w:num w:numId="5" w16cid:durableId="1707827173">
    <w:abstractNumId w:val="19"/>
  </w:num>
  <w:num w:numId="6" w16cid:durableId="1417821731">
    <w:abstractNumId w:val="11"/>
  </w:num>
  <w:num w:numId="7" w16cid:durableId="1097943914">
    <w:abstractNumId w:val="67"/>
  </w:num>
  <w:num w:numId="8" w16cid:durableId="1438064092">
    <w:abstractNumId w:val="42"/>
  </w:num>
  <w:num w:numId="9" w16cid:durableId="1753968957">
    <w:abstractNumId w:val="79"/>
  </w:num>
  <w:num w:numId="10" w16cid:durableId="377095222">
    <w:abstractNumId w:val="36"/>
  </w:num>
  <w:num w:numId="11" w16cid:durableId="1397435500">
    <w:abstractNumId w:val="74"/>
  </w:num>
  <w:num w:numId="12" w16cid:durableId="1818179657">
    <w:abstractNumId w:val="78"/>
  </w:num>
  <w:num w:numId="13" w16cid:durableId="1184633651">
    <w:abstractNumId w:val="51"/>
  </w:num>
  <w:num w:numId="14" w16cid:durableId="195969495">
    <w:abstractNumId w:val="39"/>
  </w:num>
  <w:num w:numId="15" w16cid:durableId="1179467619">
    <w:abstractNumId w:val="77"/>
  </w:num>
  <w:num w:numId="16" w16cid:durableId="356929204">
    <w:abstractNumId w:val="4"/>
  </w:num>
  <w:num w:numId="17" w16cid:durableId="2107118637">
    <w:abstractNumId w:val="47"/>
  </w:num>
  <w:num w:numId="18" w16cid:durableId="1261328994">
    <w:abstractNumId w:val="18"/>
  </w:num>
  <w:num w:numId="19" w16cid:durableId="588268161">
    <w:abstractNumId w:val="12"/>
  </w:num>
  <w:num w:numId="20" w16cid:durableId="820467849">
    <w:abstractNumId w:val="60"/>
  </w:num>
  <w:num w:numId="21" w16cid:durableId="828180075">
    <w:abstractNumId w:val="71"/>
  </w:num>
  <w:num w:numId="22" w16cid:durableId="1297443117">
    <w:abstractNumId w:val="25"/>
  </w:num>
  <w:num w:numId="23" w16cid:durableId="268855119">
    <w:abstractNumId w:val="0"/>
  </w:num>
  <w:num w:numId="24" w16cid:durableId="1211189264">
    <w:abstractNumId w:val="58"/>
  </w:num>
  <w:num w:numId="25" w16cid:durableId="546257511">
    <w:abstractNumId w:val="52"/>
  </w:num>
  <w:num w:numId="26" w16cid:durableId="1714773387">
    <w:abstractNumId w:val="68"/>
  </w:num>
  <w:num w:numId="27" w16cid:durableId="1910337189">
    <w:abstractNumId w:val="6"/>
  </w:num>
  <w:num w:numId="28" w16cid:durableId="859927771">
    <w:abstractNumId w:val="54"/>
  </w:num>
  <w:num w:numId="29" w16cid:durableId="235096245">
    <w:abstractNumId w:val="16"/>
  </w:num>
  <w:num w:numId="30" w16cid:durableId="1935550919">
    <w:abstractNumId w:val="1"/>
  </w:num>
  <w:num w:numId="31" w16cid:durableId="1952668863">
    <w:abstractNumId w:val="53"/>
  </w:num>
  <w:num w:numId="32" w16cid:durableId="1731876600">
    <w:abstractNumId w:val="50"/>
  </w:num>
  <w:num w:numId="33" w16cid:durableId="1827627125">
    <w:abstractNumId w:val="35"/>
  </w:num>
  <w:num w:numId="34" w16cid:durableId="441416396">
    <w:abstractNumId w:val="62"/>
  </w:num>
  <w:num w:numId="35" w16cid:durableId="589120852">
    <w:abstractNumId w:val="7"/>
  </w:num>
  <w:num w:numId="36" w16cid:durableId="1760560261">
    <w:abstractNumId w:val="24"/>
  </w:num>
  <w:num w:numId="37" w16cid:durableId="1725061778">
    <w:abstractNumId w:val="69"/>
  </w:num>
  <w:num w:numId="38" w16cid:durableId="744493448">
    <w:abstractNumId w:val="33"/>
  </w:num>
  <w:num w:numId="39" w16cid:durableId="1548294014">
    <w:abstractNumId w:val="70"/>
  </w:num>
  <w:num w:numId="40" w16cid:durableId="780144605">
    <w:abstractNumId w:val="40"/>
  </w:num>
  <w:num w:numId="41" w16cid:durableId="1284650448">
    <w:abstractNumId w:val="27"/>
  </w:num>
  <w:num w:numId="42" w16cid:durableId="2056342861">
    <w:abstractNumId w:val="59"/>
  </w:num>
  <w:num w:numId="43" w16cid:durableId="1524126609">
    <w:abstractNumId w:val="31"/>
  </w:num>
  <w:num w:numId="44" w16cid:durableId="120460712">
    <w:abstractNumId w:val="76"/>
  </w:num>
  <w:num w:numId="45" w16cid:durableId="1578975208">
    <w:abstractNumId w:val="46"/>
  </w:num>
  <w:num w:numId="46" w16cid:durableId="40792635">
    <w:abstractNumId w:val="14"/>
  </w:num>
  <w:num w:numId="47" w16cid:durableId="695428199">
    <w:abstractNumId w:val="63"/>
  </w:num>
  <w:num w:numId="48" w16cid:durableId="1820153858">
    <w:abstractNumId w:val="3"/>
  </w:num>
  <w:num w:numId="49" w16cid:durableId="1798835098">
    <w:abstractNumId w:val="8"/>
  </w:num>
  <w:num w:numId="50" w16cid:durableId="1721905237">
    <w:abstractNumId w:val="65"/>
  </w:num>
  <w:num w:numId="51" w16cid:durableId="1279147387">
    <w:abstractNumId w:val="73"/>
  </w:num>
  <w:num w:numId="52" w16cid:durableId="971788249">
    <w:abstractNumId w:val="9"/>
  </w:num>
  <w:num w:numId="53" w16cid:durableId="1897274501">
    <w:abstractNumId w:val="55"/>
  </w:num>
  <w:num w:numId="54" w16cid:durableId="392196634">
    <w:abstractNumId w:val="34"/>
  </w:num>
  <w:num w:numId="55" w16cid:durableId="792989709">
    <w:abstractNumId w:val="81"/>
  </w:num>
  <w:num w:numId="56" w16cid:durableId="2016153030">
    <w:abstractNumId w:val="5"/>
  </w:num>
  <w:num w:numId="57" w16cid:durableId="1025792412">
    <w:abstractNumId w:val="75"/>
  </w:num>
  <w:num w:numId="58" w16cid:durableId="1847743040">
    <w:abstractNumId w:val="20"/>
  </w:num>
  <w:num w:numId="59" w16cid:durableId="2131389515">
    <w:abstractNumId w:val="48"/>
  </w:num>
  <w:num w:numId="60" w16cid:durableId="1265653229">
    <w:abstractNumId w:val="32"/>
  </w:num>
  <w:num w:numId="61" w16cid:durableId="863250638">
    <w:abstractNumId w:val="29"/>
  </w:num>
  <w:num w:numId="62" w16cid:durableId="2132048856">
    <w:abstractNumId w:val="61"/>
  </w:num>
  <w:num w:numId="63" w16cid:durableId="1193767663">
    <w:abstractNumId w:val="2"/>
  </w:num>
  <w:num w:numId="64" w16cid:durableId="921912669">
    <w:abstractNumId w:val="10"/>
  </w:num>
  <w:num w:numId="65" w16cid:durableId="1563327933">
    <w:abstractNumId w:val="49"/>
  </w:num>
  <w:num w:numId="66" w16cid:durableId="1531800207">
    <w:abstractNumId w:val="43"/>
  </w:num>
  <w:num w:numId="67" w16cid:durableId="1878656962">
    <w:abstractNumId w:val="30"/>
  </w:num>
  <w:num w:numId="68" w16cid:durableId="787242631">
    <w:abstractNumId w:val="22"/>
  </w:num>
  <w:num w:numId="69" w16cid:durableId="1096513432">
    <w:abstractNumId w:val="66"/>
  </w:num>
  <w:num w:numId="70" w16cid:durableId="366611532">
    <w:abstractNumId w:val="80"/>
  </w:num>
  <w:num w:numId="71" w16cid:durableId="1934123986">
    <w:abstractNumId w:val="82"/>
  </w:num>
  <w:num w:numId="72" w16cid:durableId="1495683022">
    <w:abstractNumId w:val="64"/>
  </w:num>
  <w:num w:numId="73" w16cid:durableId="1327975288">
    <w:abstractNumId w:val="13"/>
  </w:num>
  <w:num w:numId="74" w16cid:durableId="1340886712">
    <w:abstractNumId w:val="23"/>
  </w:num>
  <w:num w:numId="75" w16cid:durableId="1299722558">
    <w:abstractNumId w:val="44"/>
  </w:num>
  <w:num w:numId="76" w16cid:durableId="2015297653">
    <w:abstractNumId w:val="41"/>
  </w:num>
  <w:num w:numId="77" w16cid:durableId="427042081">
    <w:abstractNumId w:val="26"/>
  </w:num>
  <w:num w:numId="78" w16cid:durableId="1616717399">
    <w:abstractNumId w:val="21"/>
  </w:num>
  <w:num w:numId="79" w16cid:durableId="2037072718">
    <w:abstractNumId w:val="56"/>
  </w:num>
  <w:num w:numId="80" w16cid:durableId="589508011">
    <w:abstractNumId w:val="38"/>
  </w:num>
  <w:num w:numId="81" w16cid:durableId="180777596">
    <w:abstractNumId w:val="45"/>
  </w:num>
  <w:num w:numId="82" w16cid:durableId="732656883">
    <w:abstractNumId w:val="17"/>
  </w:num>
  <w:num w:numId="83" w16cid:durableId="544676806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37B3C"/>
    <w:rsid w:val="0004114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B4143"/>
    <w:rsid w:val="000C66C8"/>
    <w:rsid w:val="000D5B92"/>
    <w:rsid w:val="000E28A9"/>
    <w:rsid w:val="000E5F70"/>
    <w:rsid w:val="000E6ECC"/>
    <w:rsid w:val="000F063F"/>
    <w:rsid w:val="000F0789"/>
    <w:rsid w:val="000F0A30"/>
    <w:rsid w:val="000F1E4F"/>
    <w:rsid w:val="00100542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55F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1002"/>
    <w:rsid w:val="001D633B"/>
    <w:rsid w:val="001D63C2"/>
    <w:rsid w:val="001E35FA"/>
    <w:rsid w:val="001E7B76"/>
    <w:rsid w:val="002016E4"/>
    <w:rsid w:val="00206087"/>
    <w:rsid w:val="0020741D"/>
    <w:rsid w:val="002075F8"/>
    <w:rsid w:val="00207FE0"/>
    <w:rsid w:val="002115FF"/>
    <w:rsid w:val="002161F7"/>
    <w:rsid w:val="002220E5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4337"/>
    <w:rsid w:val="00313BD8"/>
    <w:rsid w:val="00322F35"/>
    <w:rsid w:val="00330229"/>
    <w:rsid w:val="00330DAB"/>
    <w:rsid w:val="003427FB"/>
    <w:rsid w:val="00364070"/>
    <w:rsid w:val="00365A45"/>
    <w:rsid w:val="00366C05"/>
    <w:rsid w:val="0037388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509F0"/>
    <w:rsid w:val="00455B0E"/>
    <w:rsid w:val="0046096A"/>
    <w:rsid w:val="00460BC0"/>
    <w:rsid w:val="0046216F"/>
    <w:rsid w:val="004628CD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39E0"/>
    <w:rsid w:val="005A4133"/>
    <w:rsid w:val="005C59F0"/>
    <w:rsid w:val="005D467D"/>
    <w:rsid w:val="005D6D45"/>
    <w:rsid w:val="005D7D36"/>
    <w:rsid w:val="005E32BB"/>
    <w:rsid w:val="005E652E"/>
    <w:rsid w:val="005F59F4"/>
    <w:rsid w:val="005F798C"/>
    <w:rsid w:val="00601E01"/>
    <w:rsid w:val="006047A6"/>
    <w:rsid w:val="00611978"/>
    <w:rsid w:val="00612DEB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781D"/>
    <w:rsid w:val="006875A5"/>
    <w:rsid w:val="00691FA8"/>
    <w:rsid w:val="00694A0F"/>
    <w:rsid w:val="00696ECF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46DE"/>
    <w:rsid w:val="00715958"/>
    <w:rsid w:val="007168E3"/>
    <w:rsid w:val="00734595"/>
    <w:rsid w:val="00741DBD"/>
    <w:rsid w:val="00743019"/>
    <w:rsid w:val="00744E02"/>
    <w:rsid w:val="00745B2F"/>
    <w:rsid w:val="00750EE3"/>
    <w:rsid w:val="007625F3"/>
    <w:rsid w:val="0076436B"/>
    <w:rsid w:val="007645DC"/>
    <w:rsid w:val="00772139"/>
    <w:rsid w:val="00781829"/>
    <w:rsid w:val="00784B60"/>
    <w:rsid w:val="00793E55"/>
    <w:rsid w:val="0079478D"/>
    <w:rsid w:val="00794D92"/>
    <w:rsid w:val="00796E82"/>
    <w:rsid w:val="007B3143"/>
    <w:rsid w:val="007B4BDF"/>
    <w:rsid w:val="007B6CCB"/>
    <w:rsid w:val="007C049C"/>
    <w:rsid w:val="007C092E"/>
    <w:rsid w:val="007C786D"/>
    <w:rsid w:val="007D1931"/>
    <w:rsid w:val="007D35B8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465DD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68D"/>
    <w:rsid w:val="00A81836"/>
    <w:rsid w:val="00A85B5D"/>
    <w:rsid w:val="00A85FB4"/>
    <w:rsid w:val="00A904DB"/>
    <w:rsid w:val="00A925BE"/>
    <w:rsid w:val="00AA026F"/>
    <w:rsid w:val="00AB7775"/>
    <w:rsid w:val="00AC1F6D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84C5F"/>
    <w:rsid w:val="00B852FA"/>
    <w:rsid w:val="00B8791F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F2698"/>
    <w:rsid w:val="00BF4504"/>
    <w:rsid w:val="00BF7305"/>
    <w:rsid w:val="00C12728"/>
    <w:rsid w:val="00C13988"/>
    <w:rsid w:val="00C17F29"/>
    <w:rsid w:val="00C201BF"/>
    <w:rsid w:val="00C20246"/>
    <w:rsid w:val="00C264C5"/>
    <w:rsid w:val="00C26E7E"/>
    <w:rsid w:val="00C33E64"/>
    <w:rsid w:val="00C42905"/>
    <w:rsid w:val="00C44C8A"/>
    <w:rsid w:val="00C45B02"/>
    <w:rsid w:val="00C50B9E"/>
    <w:rsid w:val="00C50E99"/>
    <w:rsid w:val="00C55C04"/>
    <w:rsid w:val="00C60A9D"/>
    <w:rsid w:val="00C60D74"/>
    <w:rsid w:val="00C61644"/>
    <w:rsid w:val="00C61FE4"/>
    <w:rsid w:val="00C62448"/>
    <w:rsid w:val="00C7251D"/>
    <w:rsid w:val="00C75BDF"/>
    <w:rsid w:val="00C762EC"/>
    <w:rsid w:val="00C8066C"/>
    <w:rsid w:val="00C8280D"/>
    <w:rsid w:val="00C86E25"/>
    <w:rsid w:val="00C87A3B"/>
    <w:rsid w:val="00C9062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0A52"/>
    <w:rsid w:val="00CE33CA"/>
    <w:rsid w:val="00CE605C"/>
    <w:rsid w:val="00CE611E"/>
    <w:rsid w:val="00CF27EC"/>
    <w:rsid w:val="00CF4293"/>
    <w:rsid w:val="00CF6ABD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60A5F"/>
    <w:rsid w:val="00E642E5"/>
    <w:rsid w:val="00E65C70"/>
    <w:rsid w:val="00E74378"/>
    <w:rsid w:val="00E773A1"/>
    <w:rsid w:val="00E77C27"/>
    <w:rsid w:val="00E82FFC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3917"/>
    <w:rsid w:val="00ED5185"/>
    <w:rsid w:val="00ED6308"/>
    <w:rsid w:val="00EE14A6"/>
    <w:rsid w:val="00EE5D2B"/>
    <w:rsid w:val="00EF6AC5"/>
    <w:rsid w:val="00F0519C"/>
    <w:rsid w:val="00F07C18"/>
    <w:rsid w:val="00F10632"/>
    <w:rsid w:val="00F115B8"/>
    <w:rsid w:val="00F166DD"/>
    <w:rsid w:val="00F17563"/>
    <w:rsid w:val="00F20D83"/>
    <w:rsid w:val="00F210BA"/>
    <w:rsid w:val="00F2118C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C0A71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665</Words>
  <Characters>3987</Characters>
  <Application>Microsoft Office Word</Application>
  <DocSecurity>0</DocSecurity>
  <Lines>102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10</cp:revision>
  <cp:lastPrinted>2026-02-16T20:30:00Z</cp:lastPrinted>
  <dcterms:created xsi:type="dcterms:W3CDTF">2026-04-06T18:01:00Z</dcterms:created>
  <dcterms:modified xsi:type="dcterms:W3CDTF">2026-04-06T18:21:00Z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