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29F78CE5" w:rsidR="0004114E" w:rsidRDefault="009D64ED" w:rsidP="0004114E">
                            <w:pPr>
                              <w:spacing w:after="0"/>
                              <w:jc w:val="center"/>
                              <w:rPr>
                                <w:rFonts w:ascii="Roboto" w:hAnsi="Roboto"/>
                                <w:b/>
                                <w:bCs/>
                                <w:color w:val="265216"/>
                                <w:sz w:val="40"/>
                                <w:szCs w:val="40"/>
                              </w:rPr>
                            </w:pPr>
                            <w:r>
                              <w:rPr>
                                <w:rFonts w:ascii="Roboto" w:hAnsi="Roboto"/>
                                <w:b/>
                                <w:bCs/>
                                <w:color w:val="265216"/>
                                <w:sz w:val="40"/>
                                <w:szCs w:val="40"/>
                              </w:rPr>
                              <w:t>Bullying and Harassing Behavior Prohibited</w:t>
                            </w:r>
                          </w:p>
                          <w:p w14:paraId="1D9D22E1" w14:textId="50D99BCB" w:rsidR="00C90621" w:rsidRPr="008D1CB2" w:rsidRDefault="00330229" w:rsidP="0004114E">
                            <w:pPr>
                              <w:spacing w:after="0"/>
                              <w:jc w:val="center"/>
                              <w:rPr>
                                <w:sz w:val="40"/>
                                <w:szCs w:val="40"/>
                              </w:rPr>
                            </w:pPr>
                            <w:r>
                              <w:rPr>
                                <w:rFonts w:ascii="Roboto" w:hAnsi="Roboto"/>
                                <w:b/>
                                <w:bCs/>
                                <w:color w:val="265216"/>
                                <w:sz w:val="40"/>
                                <w:szCs w:val="40"/>
                              </w:rPr>
                              <w:t xml:space="preserve">Policy </w:t>
                            </w:r>
                            <w:r w:rsidR="009D64ED">
                              <w:rPr>
                                <w:rFonts w:ascii="Roboto" w:hAnsi="Roboto"/>
                                <w:b/>
                                <w:bCs/>
                                <w:color w:val="265216"/>
                                <w:sz w:val="40"/>
                                <w:szCs w:val="40"/>
                              </w:rPr>
                              <w:t>1735/4329/</w:t>
                            </w:r>
                            <w:r w:rsidR="00026E18">
                              <w:rPr>
                                <w:rFonts w:ascii="Roboto" w:hAnsi="Roboto"/>
                                <w:b/>
                                <w:bCs/>
                                <w:color w:val="265216"/>
                                <w:sz w:val="40"/>
                                <w:szCs w:val="40"/>
                              </w:rPr>
                              <w:t>7311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29F78CE5" w:rsidR="0004114E" w:rsidRDefault="009D64ED" w:rsidP="0004114E">
                      <w:pPr>
                        <w:spacing w:after="0"/>
                        <w:jc w:val="center"/>
                        <w:rPr>
                          <w:rFonts w:ascii="Roboto" w:hAnsi="Roboto"/>
                          <w:b/>
                          <w:bCs/>
                          <w:color w:val="265216"/>
                          <w:sz w:val="40"/>
                          <w:szCs w:val="40"/>
                        </w:rPr>
                      </w:pPr>
                      <w:r>
                        <w:rPr>
                          <w:rFonts w:ascii="Roboto" w:hAnsi="Roboto"/>
                          <w:b/>
                          <w:bCs/>
                          <w:color w:val="265216"/>
                          <w:sz w:val="40"/>
                          <w:szCs w:val="40"/>
                        </w:rPr>
                        <w:t>Bullying and Harassing Behavior Prohibited</w:t>
                      </w:r>
                    </w:p>
                    <w:p w14:paraId="1D9D22E1" w14:textId="50D99BCB" w:rsidR="00C90621" w:rsidRPr="008D1CB2" w:rsidRDefault="00330229" w:rsidP="0004114E">
                      <w:pPr>
                        <w:spacing w:after="0"/>
                        <w:jc w:val="center"/>
                        <w:rPr>
                          <w:sz w:val="40"/>
                          <w:szCs w:val="40"/>
                        </w:rPr>
                      </w:pPr>
                      <w:r>
                        <w:rPr>
                          <w:rFonts w:ascii="Roboto" w:hAnsi="Roboto"/>
                          <w:b/>
                          <w:bCs/>
                          <w:color w:val="265216"/>
                          <w:sz w:val="40"/>
                          <w:szCs w:val="40"/>
                        </w:rPr>
                        <w:t xml:space="preserve">Policy </w:t>
                      </w:r>
                      <w:r w:rsidR="009D64ED">
                        <w:rPr>
                          <w:rFonts w:ascii="Roboto" w:hAnsi="Roboto"/>
                          <w:b/>
                          <w:bCs/>
                          <w:color w:val="265216"/>
                          <w:sz w:val="40"/>
                          <w:szCs w:val="40"/>
                        </w:rPr>
                        <w:t>1735/4329/</w:t>
                      </w:r>
                      <w:r w:rsidR="00026E18">
                        <w:rPr>
                          <w:rFonts w:ascii="Roboto" w:hAnsi="Roboto"/>
                          <w:b/>
                          <w:bCs/>
                          <w:color w:val="265216"/>
                          <w:sz w:val="40"/>
                          <w:szCs w:val="40"/>
                        </w:rPr>
                        <w:t>7311</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5E7B7572">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21FAE706" w:rsidR="008177D3" w:rsidRDefault="00330229" w:rsidP="00784B60">
      <w:pPr>
        <w:pStyle w:val="ListParagraph"/>
        <w:ind w:left="0"/>
        <w:rPr>
          <w:rFonts w:ascii="Roboto" w:hAnsi="Roboto"/>
        </w:rPr>
      </w:pPr>
      <w:r>
        <w:rPr>
          <w:rFonts w:ascii="Roboto" w:hAnsi="Roboto"/>
        </w:rPr>
        <w:t xml:space="preserve">The Eastern North Carolina School for the Deaf (ENCSD) is committed to </w:t>
      </w:r>
      <w:r w:rsidR="00C353AA">
        <w:rPr>
          <w:rFonts w:ascii="Roboto" w:hAnsi="Roboto"/>
        </w:rPr>
        <w:t>providing a safe, orderly, and inclusive environment for all students, staff, and visitors.  Bullying and harassing behavior are strictly prohibited.  This policy establishes expectations and procedures to prevent, identify, and respond to bullying and harassment in a manner that is accessible and responsive to the needs of students who are Deaf and hard of hearing.</w:t>
      </w:r>
    </w:p>
    <w:p w14:paraId="5565E2B3" w14:textId="73107F80" w:rsidR="00AB7775" w:rsidRPr="00D40F18" w:rsidRDefault="00EA3D44" w:rsidP="00784B60">
      <w:pPr>
        <w:rPr>
          <w:rFonts w:ascii="Roboto" w:hAnsi="Roboto"/>
        </w:rPr>
      </w:pPr>
      <w:r>
        <w:rPr>
          <w:rFonts w:ascii="Roboto" w:hAnsi="Roboto"/>
        </w:rPr>
        <w:pict w14:anchorId="52E23955">
          <v:rect id="_x0000_i1026" style="width:0;height:1.5pt" o:hrstd="t" o:hr="t" fillcolor="#a0a0a0" stroked="f"/>
        </w:pict>
      </w:r>
    </w:p>
    <w:p w14:paraId="6874D26A" w14:textId="000FE54F" w:rsidR="00784B60" w:rsidRPr="00155A50" w:rsidRDefault="00155A50" w:rsidP="00155A50">
      <w:pPr>
        <w:rPr>
          <w:rFonts w:ascii="Roboto" w:hAnsi="Roboto"/>
          <w:b/>
          <w:bCs/>
        </w:rPr>
      </w:pPr>
      <w:r w:rsidRPr="00155A50">
        <w:rPr>
          <w:rFonts w:ascii="Roboto" w:hAnsi="Roboto"/>
          <w:b/>
          <w:bCs/>
        </w:rPr>
        <w:t>I.</w:t>
      </w:r>
      <w:r>
        <w:rPr>
          <w:rFonts w:ascii="Roboto" w:hAnsi="Roboto"/>
          <w:b/>
          <w:bCs/>
        </w:rPr>
        <w:t xml:space="preserve"> </w:t>
      </w:r>
      <w:r w:rsidR="00834478">
        <w:rPr>
          <w:rFonts w:ascii="Roboto" w:hAnsi="Roboto"/>
          <w:b/>
          <w:bCs/>
        </w:rPr>
        <w:t>Definitions</w:t>
      </w:r>
    </w:p>
    <w:p w14:paraId="666F46FE" w14:textId="2E98C3E5" w:rsidR="009F180A" w:rsidRPr="009F180A" w:rsidRDefault="00834478" w:rsidP="009F180A">
      <w:pPr>
        <w:pStyle w:val="ListParagraph"/>
        <w:numPr>
          <w:ilvl w:val="0"/>
          <w:numId w:val="24"/>
        </w:numPr>
        <w:rPr>
          <w:rFonts w:ascii="Roboto" w:hAnsi="Roboto"/>
          <w:b/>
          <w:bCs/>
        </w:rPr>
      </w:pPr>
      <w:r>
        <w:rPr>
          <w:rFonts w:ascii="Roboto" w:hAnsi="Roboto"/>
          <w:b/>
          <w:bCs/>
        </w:rPr>
        <w:t>Bullying or Harassing Behavior</w:t>
      </w:r>
    </w:p>
    <w:p w14:paraId="01A0334A" w14:textId="42BFE37F" w:rsidR="009F180A" w:rsidRDefault="00834478" w:rsidP="009F180A">
      <w:pPr>
        <w:pStyle w:val="ListParagraph"/>
        <w:rPr>
          <w:rFonts w:ascii="Roboto" w:hAnsi="Roboto"/>
        </w:rPr>
      </w:pPr>
      <w:r>
        <w:rPr>
          <w:rFonts w:ascii="Roboto" w:hAnsi="Roboto"/>
        </w:rPr>
        <w:t>Any patterns of gestures, written, electronic, or verbal communications, or any physical act or threatening communication that:</w:t>
      </w:r>
    </w:p>
    <w:p w14:paraId="1F08FC0A" w14:textId="4AF7CEF0" w:rsidR="00834478" w:rsidRDefault="00834478" w:rsidP="00834478">
      <w:pPr>
        <w:pStyle w:val="ListParagraph"/>
        <w:numPr>
          <w:ilvl w:val="0"/>
          <w:numId w:val="84"/>
        </w:numPr>
        <w:rPr>
          <w:rFonts w:ascii="Roboto" w:hAnsi="Roboto"/>
        </w:rPr>
      </w:pPr>
      <w:r>
        <w:rPr>
          <w:rFonts w:ascii="Roboto" w:hAnsi="Roboto"/>
        </w:rPr>
        <w:t>Places a student or school employee in actual and reasonable fear of harm to their person or damage to their property; or</w:t>
      </w:r>
    </w:p>
    <w:p w14:paraId="3DFD77A0" w14:textId="172A1F7D" w:rsidR="00834478" w:rsidRDefault="00834478" w:rsidP="00834478">
      <w:pPr>
        <w:pStyle w:val="ListParagraph"/>
        <w:numPr>
          <w:ilvl w:val="0"/>
          <w:numId w:val="84"/>
        </w:numPr>
        <w:rPr>
          <w:rFonts w:ascii="Roboto" w:hAnsi="Roboto"/>
        </w:rPr>
      </w:pPr>
      <w:r>
        <w:rPr>
          <w:rFonts w:ascii="Roboto" w:hAnsi="Roboto"/>
        </w:rPr>
        <w:t>Creates or is certain to create a hostile environment by substantially interfering with or impairing a student’s educational performance, opportunities, or benefits.</w:t>
      </w:r>
    </w:p>
    <w:p w14:paraId="13A1DA45" w14:textId="69F31A95" w:rsidR="00B3608B" w:rsidRDefault="00834478" w:rsidP="00B3608B">
      <w:pPr>
        <w:pStyle w:val="ListParagraph"/>
        <w:numPr>
          <w:ilvl w:val="0"/>
          <w:numId w:val="24"/>
        </w:numPr>
        <w:rPr>
          <w:rFonts w:ascii="Roboto" w:hAnsi="Roboto"/>
          <w:b/>
          <w:bCs/>
        </w:rPr>
      </w:pPr>
      <w:r>
        <w:rPr>
          <w:rFonts w:ascii="Roboto" w:hAnsi="Roboto"/>
          <w:b/>
          <w:bCs/>
        </w:rPr>
        <w:t>Hostile Environment</w:t>
      </w:r>
    </w:p>
    <w:p w14:paraId="1011CC4A" w14:textId="3EA86D72" w:rsidR="00B3608B" w:rsidRPr="00B3608B" w:rsidRDefault="00834478" w:rsidP="00B3608B">
      <w:pPr>
        <w:pStyle w:val="ListParagraph"/>
        <w:rPr>
          <w:rFonts w:ascii="Roboto" w:hAnsi="Roboto"/>
        </w:rPr>
      </w:pPr>
      <w:r>
        <w:rPr>
          <w:rFonts w:ascii="Roboto" w:hAnsi="Roboto"/>
        </w:rPr>
        <w:t>A situation in which the conduct is sufficiently</w:t>
      </w:r>
      <w:r w:rsidR="00C545DC">
        <w:rPr>
          <w:rFonts w:ascii="Roboto" w:hAnsi="Roboto"/>
        </w:rPr>
        <w:t xml:space="preserve"> sever</w:t>
      </w:r>
      <w:r w:rsidR="00EA3D44">
        <w:rPr>
          <w:rFonts w:ascii="Roboto" w:hAnsi="Roboto"/>
        </w:rPr>
        <w:t>e</w:t>
      </w:r>
      <w:r w:rsidR="00C545DC">
        <w:rPr>
          <w:rFonts w:ascii="Roboto" w:hAnsi="Roboto"/>
        </w:rPr>
        <w:t>, persistent, or pervasive that it limits a student’s ability to participate in or benefit from educational services, activities, or opportunities.</w:t>
      </w:r>
    </w:p>
    <w:p w14:paraId="5D26965D" w14:textId="5B201BB3" w:rsidR="009F180A" w:rsidRPr="00804766" w:rsidRDefault="00C545DC" w:rsidP="009F180A">
      <w:pPr>
        <w:pStyle w:val="ListParagraph"/>
        <w:numPr>
          <w:ilvl w:val="0"/>
          <w:numId w:val="24"/>
        </w:numPr>
        <w:rPr>
          <w:rFonts w:ascii="Roboto" w:hAnsi="Roboto"/>
          <w:b/>
          <w:bCs/>
        </w:rPr>
      </w:pPr>
      <w:r>
        <w:rPr>
          <w:rFonts w:ascii="Roboto" w:hAnsi="Roboto"/>
          <w:b/>
          <w:bCs/>
        </w:rPr>
        <w:t>Protected Characteristics</w:t>
      </w:r>
    </w:p>
    <w:p w14:paraId="4F53E4D6" w14:textId="35946A23" w:rsidR="00804766" w:rsidRDefault="00C545DC" w:rsidP="00804766">
      <w:pPr>
        <w:pStyle w:val="ListParagraph"/>
        <w:rPr>
          <w:rFonts w:ascii="Roboto" w:hAnsi="Roboto"/>
        </w:rPr>
      </w:pPr>
      <w:r>
        <w:rPr>
          <w:rFonts w:ascii="Roboto" w:hAnsi="Roboto"/>
        </w:rPr>
        <w:t>Bullying or harassment may be based on, but is not limited to, disability, hearing</w:t>
      </w:r>
      <w:r w:rsidR="001C0D11">
        <w:rPr>
          <w:rFonts w:ascii="Roboto" w:hAnsi="Roboto"/>
        </w:rPr>
        <w:t xml:space="preserve"> status, communication mode, race, color, national origin, sex, religion, or any other distinguishing characteristic.</w:t>
      </w:r>
    </w:p>
    <w:p w14:paraId="1F09021B" w14:textId="5F5F2E1B" w:rsidR="00FC0A71" w:rsidRPr="00FA7F3C" w:rsidRDefault="00EA3D44" w:rsidP="00FA7F3C">
      <w:pPr>
        <w:rPr>
          <w:rFonts w:ascii="Roboto" w:hAnsi="Roboto"/>
          <w:b/>
          <w:bCs/>
        </w:rPr>
      </w:pPr>
      <w:r>
        <w:pict w14:anchorId="638A454B">
          <v:rect id="_x0000_i1027" style="width:0;height:1.5pt" o:hralign="center" o:hrstd="t" o:hr="t" fillcolor="#a0a0a0" stroked="f"/>
        </w:pict>
      </w:r>
    </w:p>
    <w:p w14:paraId="628B4E63" w14:textId="25776854"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1C0D11">
        <w:rPr>
          <w:rFonts w:ascii="Roboto" w:hAnsi="Roboto"/>
          <w:b/>
          <w:bCs/>
        </w:rPr>
        <w:t>Prohibited Conduct</w:t>
      </w:r>
    </w:p>
    <w:p w14:paraId="53B8BBE3" w14:textId="229F3E33" w:rsidR="00330229" w:rsidRPr="00330229" w:rsidRDefault="001C0D11" w:rsidP="00784B60">
      <w:pPr>
        <w:rPr>
          <w:rFonts w:ascii="Roboto" w:hAnsi="Roboto"/>
        </w:rPr>
      </w:pPr>
      <w:r>
        <w:rPr>
          <w:rFonts w:ascii="Roboto" w:hAnsi="Roboto"/>
        </w:rPr>
        <w:lastRenderedPageBreak/>
        <w:t>Bullying and harassing behavior are prohibited in all forms, including but not limited to:</w:t>
      </w:r>
    </w:p>
    <w:p w14:paraId="71A6EFFD" w14:textId="5D0D46BC" w:rsidR="00330229" w:rsidRDefault="00153044" w:rsidP="00893AF3">
      <w:pPr>
        <w:pStyle w:val="ListParagraph"/>
        <w:numPr>
          <w:ilvl w:val="0"/>
          <w:numId w:val="52"/>
        </w:numPr>
        <w:rPr>
          <w:rFonts w:ascii="Roboto" w:hAnsi="Roboto"/>
        </w:rPr>
      </w:pPr>
      <w:r>
        <w:rPr>
          <w:rFonts w:ascii="Roboto" w:hAnsi="Roboto"/>
        </w:rPr>
        <w:t>Physical acts such as hitting, pushing, or damaging property</w:t>
      </w:r>
    </w:p>
    <w:p w14:paraId="2878378C" w14:textId="5FBE7F7C" w:rsidR="00153044" w:rsidRDefault="00153044" w:rsidP="00893AF3">
      <w:pPr>
        <w:pStyle w:val="ListParagraph"/>
        <w:numPr>
          <w:ilvl w:val="0"/>
          <w:numId w:val="52"/>
        </w:numPr>
        <w:rPr>
          <w:rFonts w:ascii="Roboto" w:hAnsi="Roboto"/>
        </w:rPr>
      </w:pPr>
      <w:r>
        <w:rPr>
          <w:rFonts w:ascii="Roboto" w:hAnsi="Roboto"/>
        </w:rPr>
        <w:t>Verbal or signed threats, taunts, or insults</w:t>
      </w:r>
    </w:p>
    <w:p w14:paraId="35981138" w14:textId="0F392D06" w:rsidR="00153044" w:rsidRDefault="00153044" w:rsidP="00893AF3">
      <w:pPr>
        <w:pStyle w:val="ListParagraph"/>
        <w:numPr>
          <w:ilvl w:val="0"/>
          <w:numId w:val="52"/>
        </w:numPr>
        <w:rPr>
          <w:rFonts w:ascii="Roboto" w:hAnsi="Roboto"/>
        </w:rPr>
      </w:pPr>
      <w:r>
        <w:rPr>
          <w:rFonts w:ascii="Roboto" w:hAnsi="Roboto"/>
        </w:rPr>
        <w:t>Social or relational aggression, including exclusion or spreading rumors</w:t>
      </w:r>
    </w:p>
    <w:p w14:paraId="306E4E44" w14:textId="7B2E80A0" w:rsidR="00153044" w:rsidRDefault="00153044" w:rsidP="00893AF3">
      <w:pPr>
        <w:pStyle w:val="ListParagraph"/>
        <w:numPr>
          <w:ilvl w:val="0"/>
          <w:numId w:val="52"/>
        </w:numPr>
        <w:rPr>
          <w:rFonts w:ascii="Roboto" w:hAnsi="Roboto"/>
        </w:rPr>
      </w:pPr>
      <w:r>
        <w:rPr>
          <w:rFonts w:ascii="Roboto" w:hAnsi="Roboto"/>
        </w:rPr>
        <w:t>Electronic or digital harassment (cyberbullying)</w:t>
      </w:r>
    </w:p>
    <w:p w14:paraId="7D4B40DA" w14:textId="53F4953B" w:rsidR="00153044" w:rsidRDefault="00153044" w:rsidP="00893AF3">
      <w:pPr>
        <w:pStyle w:val="ListParagraph"/>
        <w:numPr>
          <w:ilvl w:val="0"/>
          <w:numId w:val="52"/>
        </w:numPr>
        <w:rPr>
          <w:rFonts w:ascii="Roboto" w:hAnsi="Roboto"/>
        </w:rPr>
      </w:pPr>
      <w:r>
        <w:rPr>
          <w:rFonts w:ascii="Roboto" w:hAnsi="Roboto"/>
        </w:rPr>
        <w:t>Visual or gestural behaviors that are threatening, degrading, or inappropriate within Deaf culture or communication norms.</w:t>
      </w:r>
    </w:p>
    <w:p w14:paraId="51CA1ECB" w14:textId="549A0938" w:rsidR="00153044" w:rsidRDefault="00153044" w:rsidP="00153044">
      <w:pPr>
        <w:rPr>
          <w:rFonts w:ascii="Roboto" w:hAnsi="Roboto"/>
        </w:rPr>
      </w:pPr>
      <w:r>
        <w:rPr>
          <w:rFonts w:ascii="Roboto" w:hAnsi="Roboto"/>
        </w:rPr>
        <w:t>This prohibition applies to behavior:</w:t>
      </w:r>
    </w:p>
    <w:p w14:paraId="77308140" w14:textId="016F4702" w:rsidR="00153044" w:rsidRDefault="00153044" w:rsidP="00153044">
      <w:pPr>
        <w:pStyle w:val="ListParagraph"/>
        <w:numPr>
          <w:ilvl w:val="0"/>
          <w:numId w:val="85"/>
        </w:numPr>
        <w:rPr>
          <w:rFonts w:ascii="Roboto" w:hAnsi="Roboto"/>
        </w:rPr>
      </w:pPr>
      <w:r>
        <w:rPr>
          <w:rFonts w:ascii="Roboto" w:hAnsi="Roboto"/>
        </w:rPr>
        <w:t>On school property</w:t>
      </w:r>
    </w:p>
    <w:p w14:paraId="1E01B6C8" w14:textId="5A077CAB" w:rsidR="00153044" w:rsidRDefault="00153044" w:rsidP="00153044">
      <w:pPr>
        <w:pStyle w:val="ListParagraph"/>
        <w:numPr>
          <w:ilvl w:val="0"/>
          <w:numId w:val="85"/>
        </w:numPr>
        <w:rPr>
          <w:rFonts w:ascii="Roboto" w:hAnsi="Roboto"/>
        </w:rPr>
      </w:pPr>
      <w:r>
        <w:rPr>
          <w:rFonts w:ascii="Roboto" w:hAnsi="Roboto"/>
        </w:rPr>
        <w:t>In residential settings</w:t>
      </w:r>
    </w:p>
    <w:p w14:paraId="6B6DDEEE" w14:textId="3EA623B7" w:rsidR="00153044" w:rsidRDefault="00153044" w:rsidP="00153044">
      <w:pPr>
        <w:pStyle w:val="ListParagraph"/>
        <w:numPr>
          <w:ilvl w:val="0"/>
          <w:numId w:val="85"/>
        </w:numPr>
        <w:rPr>
          <w:rFonts w:ascii="Roboto" w:hAnsi="Roboto"/>
        </w:rPr>
      </w:pPr>
      <w:r>
        <w:rPr>
          <w:rFonts w:ascii="Roboto" w:hAnsi="Roboto"/>
        </w:rPr>
        <w:t>At school-sponsored events or activities</w:t>
      </w:r>
    </w:p>
    <w:p w14:paraId="66D1B6B2" w14:textId="2DDF94A3" w:rsidR="00153044" w:rsidRDefault="00153044" w:rsidP="00153044">
      <w:pPr>
        <w:pStyle w:val="ListParagraph"/>
        <w:numPr>
          <w:ilvl w:val="0"/>
          <w:numId w:val="85"/>
        </w:numPr>
        <w:rPr>
          <w:rFonts w:ascii="Roboto" w:hAnsi="Roboto"/>
        </w:rPr>
      </w:pPr>
      <w:r>
        <w:rPr>
          <w:rFonts w:ascii="Roboto" w:hAnsi="Roboto"/>
        </w:rPr>
        <w:t>On school transportation</w:t>
      </w:r>
    </w:p>
    <w:p w14:paraId="7CB17AC5" w14:textId="40CCAEC0" w:rsidR="00153044" w:rsidRPr="00153044" w:rsidRDefault="00153044" w:rsidP="00153044">
      <w:pPr>
        <w:pStyle w:val="ListParagraph"/>
        <w:numPr>
          <w:ilvl w:val="0"/>
          <w:numId w:val="85"/>
        </w:numPr>
        <w:rPr>
          <w:rFonts w:ascii="Roboto" w:hAnsi="Roboto"/>
        </w:rPr>
      </w:pPr>
      <w:r>
        <w:rPr>
          <w:rFonts w:ascii="Roboto" w:hAnsi="Roboto"/>
        </w:rPr>
        <w:t>Through electronic means when the behavior impacts the school environment</w:t>
      </w:r>
    </w:p>
    <w:p w14:paraId="406A0DC9" w14:textId="0F2106E8" w:rsidR="00CB4BC2" w:rsidRDefault="00EA3D44" w:rsidP="00784B60">
      <w:pPr>
        <w:rPr>
          <w:rFonts w:ascii="Roboto" w:hAnsi="Roboto"/>
          <w:b/>
          <w:bCs/>
        </w:rPr>
      </w:pPr>
      <w:r>
        <w:rPr>
          <w:rFonts w:ascii="Roboto" w:hAnsi="Roboto"/>
          <w:b/>
          <w:bCs/>
        </w:rPr>
        <w:pict w14:anchorId="72A99981">
          <v:rect id="_x0000_i1028" style="width:0;height:1.5pt" o:hralign="center" o:bullet="t" o:hrstd="t" o:hr="t" fillcolor="#a0a0a0" stroked="f"/>
        </w:pict>
      </w:r>
    </w:p>
    <w:p w14:paraId="5C116168" w14:textId="74B9C61E" w:rsidR="00CB4BC2" w:rsidRDefault="00C90881" w:rsidP="00784B60">
      <w:pPr>
        <w:rPr>
          <w:rFonts w:ascii="Roboto" w:hAnsi="Roboto"/>
          <w:b/>
          <w:bCs/>
        </w:rPr>
      </w:pPr>
      <w:r>
        <w:rPr>
          <w:rFonts w:ascii="Roboto" w:hAnsi="Roboto"/>
          <w:b/>
          <w:bCs/>
        </w:rPr>
        <w:t>I</w:t>
      </w:r>
      <w:r w:rsidR="00194F9E">
        <w:rPr>
          <w:rFonts w:ascii="Roboto" w:hAnsi="Roboto"/>
          <w:b/>
          <w:bCs/>
        </w:rPr>
        <w:t>II</w:t>
      </w:r>
      <w:r w:rsidR="00784B60" w:rsidRPr="00784B60">
        <w:rPr>
          <w:rFonts w:ascii="Roboto" w:hAnsi="Roboto"/>
          <w:b/>
          <w:bCs/>
        </w:rPr>
        <w:t xml:space="preserve">. </w:t>
      </w:r>
      <w:r w:rsidR="00B733A3">
        <w:rPr>
          <w:rFonts w:ascii="Roboto" w:hAnsi="Roboto"/>
          <w:b/>
          <w:bCs/>
        </w:rPr>
        <w:t>Expectations for Students and Staff</w:t>
      </w:r>
    </w:p>
    <w:p w14:paraId="08938337" w14:textId="3EA07103" w:rsidR="00E34376" w:rsidRDefault="00B733A3" w:rsidP="00E34376">
      <w:pPr>
        <w:pStyle w:val="ListParagraph"/>
        <w:numPr>
          <w:ilvl w:val="0"/>
          <w:numId w:val="54"/>
        </w:numPr>
        <w:rPr>
          <w:rFonts w:ascii="Roboto" w:hAnsi="Roboto"/>
        </w:rPr>
      </w:pPr>
      <w:r>
        <w:rPr>
          <w:rFonts w:ascii="Roboto" w:hAnsi="Roboto"/>
        </w:rPr>
        <w:t>Students are expected to:</w:t>
      </w:r>
    </w:p>
    <w:p w14:paraId="56C4105B" w14:textId="6BADB57F" w:rsidR="00B733A3" w:rsidRDefault="00B733A3" w:rsidP="00B733A3">
      <w:pPr>
        <w:pStyle w:val="ListParagraph"/>
        <w:numPr>
          <w:ilvl w:val="0"/>
          <w:numId w:val="86"/>
        </w:numPr>
        <w:rPr>
          <w:rFonts w:ascii="Roboto" w:hAnsi="Roboto"/>
        </w:rPr>
      </w:pPr>
      <w:r>
        <w:rPr>
          <w:rFonts w:ascii="Roboto" w:hAnsi="Roboto"/>
        </w:rPr>
        <w:t>Treat others with respect and dignity</w:t>
      </w:r>
    </w:p>
    <w:p w14:paraId="0919A126" w14:textId="25F7A836" w:rsidR="00B733A3" w:rsidRDefault="00B733A3" w:rsidP="00B733A3">
      <w:pPr>
        <w:pStyle w:val="ListParagraph"/>
        <w:numPr>
          <w:ilvl w:val="0"/>
          <w:numId w:val="86"/>
        </w:numPr>
        <w:rPr>
          <w:rFonts w:ascii="Roboto" w:hAnsi="Roboto"/>
        </w:rPr>
      </w:pPr>
      <w:r>
        <w:rPr>
          <w:rFonts w:ascii="Roboto" w:hAnsi="Roboto"/>
        </w:rPr>
        <w:t>Refrain from engaging in bullying or harassment</w:t>
      </w:r>
    </w:p>
    <w:p w14:paraId="08321AC3" w14:textId="50CB1C96" w:rsidR="00B733A3" w:rsidRDefault="00B733A3" w:rsidP="00B733A3">
      <w:pPr>
        <w:pStyle w:val="ListParagraph"/>
        <w:numPr>
          <w:ilvl w:val="0"/>
          <w:numId w:val="86"/>
        </w:numPr>
        <w:rPr>
          <w:rFonts w:ascii="Roboto" w:hAnsi="Roboto"/>
        </w:rPr>
      </w:pPr>
      <w:r>
        <w:rPr>
          <w:rFonts w:ascii="Roboto" w:hAnsi="Roboto"/>
        </w:rPr>
        <w:t>Report incidents of bullying or harassment</w:t>
      </w:r>
    </w:p>
    <w:p w14:paraId="6FBE4AF2" w14:textId="78F7DE23" w:rsidR="002161F7" w:rsidRDefault="00B733A3" w:rsidP="00E34376">
      <w:pPr>
        <w:pStyle w:val="ListParagraph"/>
        <w:numPr>
          <w:ilvl w:val="0"/>
          <w:numId w:val="54"/>
        </w:numPr>
        <w:rPr>
          <w:rFonts w:ascii="Roboto" w:hAnsi="Roboto"/>
        </w:rPr>
      </w:pPr>
      <w:r>
        <w:rPr>
          <w:rFonts w:ascii="Roboto" w:hAnsi="Roboto"/>
        </w:rPr>
        <w:t>Staff are expected to:</w:t>
      </w:r>
    </w:p>
    <w:p w14:paraId="3D8E4AE6" w14:textId="1C406FDA" w:rsidR="00B733A3" w:rsidRDefault="00B733A3" w:rsidP="00E57786">
      <w:pPr>
        <w:pStyle w:val="ListParagraph"/>
        <w:numPr>
          <w:ilvl w:val="0"/>
          <w:numId w:val="87"/>
        </w:numPr>
        <w:rPr>
          <w:rFonts w:ascii="Roboto" w:hAnsi="Roboto"/>
        </w:rPr>
      </w:pPr>
      <w:r>
        <w:rPr>
          <w:rFonts w:ascii="Roboto" w:hAnsi="Roboto"/>
        </w:rPr>
        <w:t>Model respectful and inclusive behavior</w:t>
      </w:r>
    </w:p>
    <w:p w14:paraId="4B4D608E" w14:textId="085A6326" w:rsidR="00B733A3" w:rsidRDefault="00B733A3" w:rsidP="00E57786">
      <w:pPr>
        <w:pStyle w:val="ListParagraph"/>
        <w:numPr>
          <w:ilvl w:val="0"/>
          <w:numId w:val="87"/>
        </w:numPr>
        <w:rPr>
          <w:rFonts w:ascii="Roboto" w:hAnsi="Roboto"/>
        </w:rPr>
      </w:pPr>
      <w:r>
        <w:rPr>
          <w:rFonts w:ascii="Roboto" w:hAnsi="Roboto"/>
        </w:rPr>
        <w:t>Intervene promptly when bullying or harassment is observed or reported</w:t>
      </w:r>
    </w:p>
    <w:p w14:paraId="51EA324D" w14:textId="3C3B0B75" w:rsidR="00B733A3" w:rsidRDefault="00E57786" w:rsidP="00E57786">
      <w:pPr>
        <w:pStyle w:val="ListParagraph"/>
        <w:numPr>
          <w:ilvl w:val="0"/>
          <w:numId w:val="87"/>
        </w:numPr>
        <w:rPr>
          <w:rFonts w:ascii="Roboto" w:hAnsi="Roboto"/>
        </w:rPr>
      </w:pPr>
      <w:r>
        <w:rPr>
          <w:rFonts w:ascii="Roboto" w:hAnsi="Roboto"/>
        </w:rPr>
        <w:t>Ensure communication access when addressing incidents</w:t>
      </w:r>
    </w:p>
    <w:p w14:paraId="0E5CA464" w14:textId="266DB45B" w:rsidR="00E22530" w:rsidRPr="00640EAB" w:rsidRDefault="00EA3D44"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76082C38"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E57786">
        <w:rPr>
          <w:rFonts w:ascii="Roboto" w:hAnsi="Roboto"/>
          <w:b/>
          <w:bCs/>
        </w:rPr>
        <w:t>Reporting Procedures</w:t>
      </w:r>
    </w:p>
    <w:p w14:paraId="5B4ED402" w14:textId="090D4CE3" w:rsidR="00B32E3A" w:rsidRDefault="00E57786" w:rsidP="00B32E3A">
      <w:pPr>
        <w:pStyle w:val="ListParagraph"/>
        <w:numPr>
          <w:ilvl w:val="0"/>
          <w:numId w:val="28"/>
        </w:numPr>
        <w:rPr>
          <w:rFonts w:ascii="Roboto" w:hAnsi="Roboto"/>
        </w:rPr>
      </w:pPr>
      <w:r>
        <w:rPr>
          <w:rFonts w:ascii="Roboto" w:hAnsi="Roboto"/>
        </w:rPr>
        <w:t>Any student, parent, staff member, or visitor may report bullying or harassment</w:t>
      </w:r>
      <w:r w:rsidR="00A84B78">
        <w:rPr>
          <w:rFonts w:ascii="Roboto" w:hAnsi="Roboto"/>
        </w:rPr>
        <w:t>.</w:t>
      </w:r>
    </w:p>
    <w:p w14:paraId="2FF92DB3" w14:textId="5484E335" w:rsidR="00E34376" w:rsidRDefault="00E57786" w:rsidP="00B32E3A">
      <w:pPr>
        <w:pStyle w:val="ListParagraph"/>
        <w:numPr>
          <w:ilvl w:val="0"/>
          <w:numId w:val="28"/>
        </w:numPr>
        <w:rPr>
          <w:rFonts w:ascii="Roboto" w:hAnsi="Roboto"/>
        </w:rPr>
      </w:pPr>
      <w:r>
        <w:rPr>
          <w:rFonts w:ascii="Roboto" w:hAnsi="Roboto"/>
        </w:rPr>
        <w:t>Reports may be made verbally or in writing to any school employee</w:t>
      </w:r>
      <w:r w:rsidR="00A84B78">
        <w:rPr>
          <w:rFonts w:ascii="Roboto" w:hAnsi="Roboto"/>
        </w:rPr>
        <w:t>.</w:t>
      </w:r>
    </w:p>
    <w:p w14:paraId="524DA744" w14:textId="5E83AE1A" w:rsidR="0089077C" w:rsidRDefault="00E57786" w:rsidP="00B32E3A">
      <w:pPr>
        <w:pStyle w:val="ListParagraph"/>
        <w:numPr>
          <w:ilvl w:val="0"/>
          <w:numId w:val="28"/>
        </w:numPr>
        <w:rPr>
          <w:rFonts w:ascii="Roboto" w:hAnsi="Roboto"/>
        </w:rPr>
      </w:pPr>
      <w:r>
        <w:rPr>
          <w:rFonts w:ascii="Roboto" w:hAnsi="Roboto"/>
        </w:rPr>
        <w:t xml:space="preserve">Reports </w:t>
      </w:r>
      <w:r w:rsidR="00A84B78">
        <w:rPr>
          <w:rFonts w:ascii="Roboto" w:hAnsi="Roboto"/>
        </w:rPr>
        <w:t>shall be communicated in an accessible format appropriate to the individual’s communication needs.</w:t>
      </w:r>
    </w:p>
    <w:p w14:paraId="2DC507A5" w14:textId="16083924" w:rsidR="00A84B78" w:rsidRDefault="00A84B78" w:rsidP="00B32E3A">
      <w:pPr>
        <w:pStyle w:val="ListParagraph"/>
        <w:numPr>
          <w:ilvl w:val="0"/>
          <w:numId w:val="28"/>
        </w:numPr>
        <w:rPr>
          <w:rFonts w:ascii="Roboto" w:hAnsi="Roboto"/>
        </w:rPr>
      </w:pPr>
      <w:r>
        <w:rPr>
          <w:rFonts w:ascii="Roboto" w:hAnsi="Roboto"/>
        </w:rPr>
        <w:t>School personnel receiving a report shall promptly notify the principal or designee.</w:t>
      </w:r>
    </w:p>
    <w:p w14:paraId="38439351" w14:textId="74D8BFCE" w:rsidR="00A60A6A" w:rsidRPr="006B2594" w:rsidRDefault="00EA3D44"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32955E4D" w:rsidR="00D14409" w:rsidRDefault="00D14409" w:rsidP="00C86E25">
      <w:pPr>
        <w:rPr>
          <w:rFonts w:ascii="Roboto" w:hAnsi="Roboto"/>
          <w:b/>
          <w:bCs/>
        </w:rPr>
      </w:pPr>
      <w:r>
        <w:rPr>
          <w:rFonts w:ascii="Roboto" w:hAnsi="Roboto"/>
          <w:b/>
          <w:bCs/>
        </w:rPr>
        <w:t xml:space="preserve">V. </w:t>
      </w:r>
      <w:r w:rsidR="00463744">
        <w:rPr>
          <w:rFonts w:ascii="Roboto" w:hAnsi="Roboto"/>
          <w:b/>
          <w:bCs/>
        </w:rPr>
        <w:t>Investigation and Response</w:t>
      </w:r>
    </w:p>
    <w:p w14:paraId="34CE1743" w14:textId="568DAB62" w:rsidR="008465DD" w:rsidRPr="0089077C" w:rsidRDefault="00463744" w:rsidP="0089077C">
      <w:pPr>
        <w:pStyle w:val="ListParagraph"/>
        <w:numPr>
          <w:ilvl w:val="0"/>
          <w:numId w:val="75"/>
        </w:numPr>
        <w:rPr>
          <w:rFonts w:ascii="Roboto" w:hAnsi="Roboto"/>
        </w:rPr>
      </w:pPr>
      <w:r>
        <w:rPr>
          <w:rFonts w:ascii="Roboto" w:hAnsi="Roboto"/>
        </w:rPr>
        <w:lastRenderedPageBreak/>
        <w:t>The principal or designee shall promptly investigate all reports of bullying or harassment.</w:t>
      </w:r>
    </w:p>
    <w:p w14:paraId="39CDBB55" w14:textId="13A7D654" w:rsidR="008465DD" w:rsidRDefault="00463744" w:rsidP="008465DD">
      <w:pPr>
        <w:pStyle w:val="ListParagraph"/>
        <w:numPr>
          <w:ilvl w:val="0"/>
          <w:numId w:val="75"/>
        </w:numPr>
        <w:rPr>
          <w:rFonts w:ascii="Roboto" w:hAnsi="Roboto"/>
        </w:rPr>
      </w:pPr>
      <w:r>
        <w:rPr>
          <w:rFonts w:ascii="Roboto" w:hAnsi="Roboto"/>
        </w:rPr>
        <w:t>Investigations shall include:</w:t>
      </w:r>
    </w:p>
    <w:p w14:paraId="56A1308E" w14:textId="0C26DA4C" w:rsidR="008465DD" w:rsidRDefault="00463744" w:rsidP="008465DD">
      <w:pPr>
        <w:pStyle w:val="ListParagraph"/>
        <w:numPr>
          <w:ilvl w:val="0"/>
          <w:numId w:val="77"/>
        </w:numPr>
        <w:rPr>
          <w:rFonts w:ascii="Roboto" w:hAnsi="Roboto"/>
        </w:rPr>
      </w:pPr>
      <w:r>
        <w:rPr>
          <w:rFonts w:ascii="Roboto" w:hAnsi="Roboto"/>
        </w:rPr>
        <w:t>Interviews with involved parties and witnesses</w:t>
      </w:r>
    </w:p>
    <w:p w14:paraId="6C31EE1E" w14:textId="552CC9F1" w:rsidR="008465DD" w:rsidRDefault="00463744" w:rsidP="008465DD">
      <w:pPr>
        <w:pStyle w:val="ListParagraph"/>
        <w:numPr>
          <w:ilvl w:val="0"/>
          <w:numId w:val="77"/>
        </w:numPr>
        <w:rPr>
          <w:rFonts w:ascii="Roboto" w:hAnsi="Roboto"/>
        </w:rPr>
      </w:pPr>
      <w:r>
        <w:rPr>
          <w:rFonts w:ascii="Roboto" w:hAnsi="Roboto"/>
        </w:rPr>
        <w:t>Review of relevant evidence</w:t>
      </w:r>
    </w:p>
    <w:p w14:paraId="5E4539EB" w14:textId="08428751" w:rsidR="00E06BFB" w:rsidRDefault="00463744" w:rsidP="00E06BFB">
      <w:pPr>
        <w:pStyle w:val="ListParagraph"/>
        <w:numPr>
          <w:ilvl w:val="0"/>
          <w:numId w:val="77"/>
        </w:numPr>
        <w:rPr>
          <w:rFonts w:ascii="Roboto" w:hAnsi="Roboto"/>
        </w:rPr>
      </w:pPr>
      <w:r>
        <w:rPr>
          <w:rFonts w:ascii="Roboto" w:hAnsi="Roboto"/>
        </w:rPr>
        <w:t>Consideration of communication</w:t>
      </w:r>
      <w:r w:rsidR="00E06BFB">
        <w:rPr>
          <w:rFonts w:ascii="Roboto" w:hAnsi="Roboto"/>
        </w:rPr>
        <w:t xml:space="preserve"> access needs during all interactions</w:t>
      </w:r>
    </w:p>
    <w:p w14:paraId="7727DDD8" w14:textId="03B24558" w:rsidR="00E06BFB" w:rsidRDefault="00E06BFB" w:rsidP="00E06BFB">
      <w:pPr>
        <w:pStyle w:val="ListParagraph"/>
        <w:numPr>
          <w:ilvl w:val="0"/>
          <w:numId w:val="75"/>
        </w:numPr>
        <w:rPr>
          <w:rFonts w:ascii="Roboto" w:hAnsi="Roboto"/>
        </w:rPr>
      </w:pPr>
      <w:r>
        <w:rPr>
          <w:rFonts w:ascii="Roboto" w:hAnsi="Roboto"/>
        </w:rPr>
        <w:t>If bullying or harassment is substantiated:</w:t>
      </w:r>
    </w:p>
    <w:p w14:paraId="4B73BBD3" w14:textId="25E3058A" w:rsidR="00E06BFB" w:rsidRDefault="00E06BFB" w:rsidP="00E06BFB">
      <w:pPr>
        <w:pStyle w:val="ListParagraph"/>
        <w:numPr>
          <w:ilvl w:val="0"/>
          <w:numId w:val="89"/>
        </w:numPr>
        <w:rPr>
          <w:rFonts w:ascii="Roboto" w:hAnsi="Roboto"/>
        </w:rPr>
      </w:pPr>
      <w:r>
        <w:rPr>
          <w:rFonts w:ascii="Roboto" w:hAnsi="Roboto"/>
        </w:rPr>
        <w:t>Appropriate disciplinary action shall be taken</w:t>
      </w:r>
    </w:p>
    <w:p w14:paraId="02D0775C" w14:textId="5480B487" w:rsidR="00E06BFB" w:rsidRDefault="00E06BFB" w:rsidP="00E06BFB">
      <w:pPr>
        <w:pStyle w:val="ListParagraph"/>
        <w:numPr>
          <w:ilvl w:val="0"/>
          <w:numId w:val="89"/>
        </w:numPr>
        <w:rPr>
          <w:rFonts w:ascii="Roboto" w:hAnsi="Roboto"/>
        </w:rPr>
      </w:pPr>
      <w:r>
        <w:rPr>
          <w:rFonts w:ascii="Roboto" w:hAnsi="Roboto"/>
        </w:rPr>
        <w:t>Interventions shall be implemented to address the behavior and support affected individuals</w:t>
      </w:r>
    </w:p>
    <w:p w14:paraId="0C49C32D" w14:textId="3D427122" w:rsidR="00E06BFB" w:rsidRPr="00E06BFB" w:rsidRDefault="00E06BFB" w:rsidP="00E06BFB">
      <w:pPr>
        <w:pStyle w:val="ListParagraph"/>
        <w:numPr>
          <w:ilvl w:val="0"/>
          <w:numId w:val="89"/>
        </w:numPr>
        <w:rPr>
          <w:rFonts w:ascii="Roboto" w:hAnsi="Roboto"/>
        </w:rPr>
      </w:pPr>
      <w:r>
        <w:rPr>
          <w:rFonts w:ascii="Roboto" w:hAnsi="Roboto"/>
        </w:rPr>
        <w:t>Steps shall be taken to prevent recurrence</w:t>
      </w:r>
    </w:p>
    <w:p w14:paraId="454D5C51" w14:textId="5807070E" w:rsidR="00637340" w:rsidRPr="002D03C2" w:rsidRDefault="00EA3D44"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274F707D" w:rsidR="008465DD" w:rsidRDefault="008465DD" w:rsidP="00C86E25">
      <w:pPr>
        <w:rPr>
          <w:rFonts w:ascii="Roboto" w:hAnsi="Roboto"/>
          <w:b/>
          <w:bCs/>
        </w:rPr>
      </w:pPr>
      <w:r>
        <w:rPr>
          <w:rFonts w:ascii="Roboto" w:hAnsi="Roboto"/>
          <w:b/>
          <w:bCs/>
        </w:rPr>
        <w:t>V</w:t>
      </w:r>
      <w:r w:rsidR="00C90881">
        <w:rPr>
          <w:rFonts w:ascii="Roboto" w:hAnsi="Roboto"/>
          <w:b/>
          <w:bCs/>
        </w:rPr>
        <w:t>I</w:t>
      </w:r>
      <w:r>
        <w:rPr>
          <w:rFonts w:ascii="Roboto" w:hAnsi="Roboto"/>
          <w:b/>
          <w:bCs/>
        </w:rPr>
        <w:t xml:space="preserve">. </w:t>
      </w:r>
      <w:r w:rsidR="00E06BFB">
        <w:rPr>
          <w:rFonts w:ascii="Roboto" w:hAnsi="Roboto"/>
          <w:b/>
          <w:bCs/>
        </w:rPr>
        <w:t>Protection Against Retaliation</w:t>
      </w:r>
    </w:p>
    <w:p w14:paraId="41C1C59F" w14:textId="49FFACC5" w:rsidR="00E06BFB" w:rsidRPr="00E06BFB" w:rsidRDefault="00E06BFB" w:rsidP="00C86E25">
      <w:pPr>
        <w:rPr>
          <w:rFonts w:ascii="Roboto" w:hAnsi="Roboto"/>
        </w:rPr>
      </w:pPr>
      <w:r>
        <w:rPr>
          <w:rFonts w:ascii="Roboto" w:hAnsi="Roboto"/>
        </w:rPr>
        <w:t>Retaliation against any individual who reports bullying or harassment or participates in an investigation is strictly prohibited and will result in disciplinary action.</w:t>
      </w:r>
    </w:p>
    <w:p w14:paraId="0BF8D5F0" w14:textId="634FB4AF" w:rsidR="00BA7ACC" w:rsidRPr="00BA7ACC" w:rsidRDefault="00EA3D44" w:rsidP="00BA7ACC">
      <w:pPr>
        <w:rPr>
          <w:rFonts w:ascii="Roboto" w:hAnsi="Roboto"/>
        </w:rPr>
      </w:pPr>
      <w:r>
        <w:rPr>
          <w:rFonts w:ascii="Roboto" w:hAnsi="Roboto"/>
          <w:b/>
          <w:bCs/>
        </w:rPr>
        <w:pict w14:anchorId="73FD9BD2">
          <v:rect id="_x0000_i1032" style="width:0;height:1.5pt" o:hralign="center" o:hrstd="t" o:hr="t" fillcolor="#a0a0a0" stroked="f"/>
        </w:pict>
      </w:r>
    </w:p>
    <w:p w14:paraId="7A3DCB8E" w14:textId="2D9B2DF3" w:rsidR="00075240" w:rsidRPr="00BA7ACC" w:rsidRDefault="00637340" w:rsidP="00C86E25">
      <w:pPr>
        <w:rPr>
          <w:rFonts w:ascii="Roboto" w:hAnsi="Roboto"/>
          <w:b/>
          <w:bCs/>
        </w:rPr>
      </w:pPr>
      <w:r w:rsidRPr="00BA7ACC">
        <w:rPr>
          <w:rFonts w:ascii="Roboto" w:hAnsi="Roboto"/>
          <w:b/>
          <w:bCs/>
        </w:rPr>
        <w:t>V</w:t>
      </w:r>
      <w:r w:rsidR="00C90881">
        <w:rPr>
          <w:rFonts w:ascii="Roboto" w:hAnsi="Roboto"/>
          <w:b/>
          <w:bCs/>
        </w:rPr>
        <w:t>I</w:t>
      </w:r>
      <w:r w:rsidRPr="00BA7ACC">
        <w:rPr>
          <w:rFonts w:ascii="Roboto" w:hAnsi="Roboto"/>
          <w:b/>
          <w:bCs/>
        </w:rPr>
        <w:t xml:space="preserve">I. </w:t>
      </w:r>
      <w:r w:rsidR="00FB50C3">
        <w:rPr>
          <w:rFonts w:ascii="Roboto" w:hAnsi="Roboto"/>
          <w:b/>
          <w:bCs/>
        </w:rPr>
        <w:t>Re</w:t>
      </w:r>
      <w:r w:rsidR="00E06BFB">
        <w:rPr>
          <w:rFonts w:ascii="Roboto" w:hAnsi="Roboto"/>
          <w:b/>
          <w:bCs/>
        </w:rPr>
        <w:t>lationship to Student Discipline</w:t>
      </w:r>
    </w:p>
    <w:p w14:paraId="77B4198E" w14:textId="766E541F" w:rsidR="00750EE3" w:rsidRDefault="00E06BFB" w:rsidP="00750EE3">
      <w:pPr>
        <w:pStyle w:val="ListParagraph"/>
        <w:numPr>
          <w:ilvl w:val="0"/>
          <w:numId w:val="56"/>
        </w:numPr>
        <w:rPr>
          <w:rFonts w:ascii="Roboto" w:hAnsi="Roboto"/>
        </w:rPr>
      </w:pPr>
      <w:r>
        <w:rPr>
          <w:rFonts w:ascii="Roboto" w:hAnsi="Roboto"/>
        </w:rPr>
        <w:t>Violations of this policy shall result in disciplinary action consistent with school discipline policies.</w:t>
      </w:r>
    </w:p>
    <w:p w14:paraId="425B7D52" w14:textId="324DE76B" w:rsidR="00750EE3" w:rsidRDefault="00E06BFB" w:rsidP="00750EE3">
      <w:pPr>
        <w:pStyle w:val="ListParagraph"/>
        <w:numPr>
          <w:ilvl w:val="0"/>
          <w:numId w:val="56"/>
        </w:numPr>
        <w:rPr>
          <w:rFonts w:ascii="Roboto" w:hAnsi="Roboto"/>
        </w:rPr>
      </w:pPr>
      <w:r>
        <w:rPr>
          <w:rFonts w:ascii="Roboto" w:hAnsi="Roboto"/>
        </w:rPr>
        <w:t>Disciplinary decisions shall consider the individual circumstances of the student, including IEP requirements.</w:t>
      </w:r>
    </w:p>
    <w:p w14:paraId="72CD3EBC" w14:textId="03F88A7B" w:rsidR="00750EE3" w:rsidRPr="00750EE3" w:rsidRDefault="00E06BFB" w:rsidP="00750EE3">
      <w:pPr>
        <w:pStyle w:val="ListParagraph"/>
        <w:numPr>
          <w:ilvl w:val="0"/>
          <w:numId w:val="56"/>
        </w:numPr>
        <w:rPr>
          <w:rFonts w:ascii="Roboto" w:hAnsi="Roboto"/>
        </w:rPr>
      </w:pPr>
      <w:r>
        <w:rPr>
          <w:rFonts w:ascii="Roboto" w:hAnsi="Roboto"/>
        </w:rPr>
        <w:t>Students shall continue to receive educational services as required by law.</w:t>
      </w:r>
    </w:p>
    <w:p w14:paraId="7C5506D7" w14:textId="0ED7B885" w:rsidR="002A0647" w:rsidRPr="00637340" w:rsidRDefault="00EA3D44" w:rsidP="00C86E25">
      <w:pPr>
        <w:rPr>
          <w:rFonts w:ascii="Roboto" w:hAnsi="Roboto"/>
        </w:rPr>
      </w:pPr>
      <w:r>
        <w:rPr>
          <w:rFonts w:ascii="Roboto" w:hAnsi="Roboto"/>
          <w:b/>
          <w:bCs/>
        </w:rPr>
        <w:pict w14:anchorId="64F4651B">
          <v:rect id="_x0000_i1033" style="width:0;height:1.5pt" o:hralign="center" o:hrstd="t" o:hr="t" fillcolor="#a0a0a0" stroked="f"/>
        </w:pict>
      </w:r>
    </w:p>
    <w:p w14:paraId="43EB1095" w14:textId="353E8225" w:rsidR="00576EE0" w:rsidRDefault="00576EE0" w:rsidP="00C86E25">
      <w:pPr>
        <w:rPr>
          <w:rFonts w:ascii="Roboto" w:hAnsi="Roboto"/>
          <w:b/>
          <w:bCs/>
        </w:rPr>
      </w:pPr>
      <w:r>
        <w:rPr>
          <w:rFonts w:ascii="Roboto" w:hAnsi="Roboto"/>
          <w:b/>
          <w:bCs/>
        </w:rPr>
        <w:t>V</w:t>
      </w:r>
      <w:r w:rsidR="00C90881">
        <w:rPr>
          <w:rFonts w:ascii="Roboto" w:hAnsi="Roboto"/>
          <w:b/>
          <w:bCs/>
        </w:rPr>
        <w:t>I</w:t>
      </w:r>
      <w:r>
        <w:rPr>
          <w:rFonts w:ascii="Roboto" w:hAnsi="Roboto"/>
          <w:b/>
          <w:bCs/>
        </w:rPr>
        <w:t xml:space="preserve">II. </w:t>
      </w:r>
      <w:r w:rsidR="00E06BFB">
        <w:rPr>
          <w:rFonts w:ascii="Roboto" w:hAnsi="Roboto"/>
          <w:b/>
          <w:bCs/>
        </w:rPr>
        <w:t>Communication and Accessibility</w:t>
      </w:r>
    </w:p>
    <w:p w14:paraId="707A1AE0" w14:textId="17743B63" w:rsidR="006D0AD9" w:rsidRPr="00734595" w:rsidRDefault="00E06BFB" w:rsidP="00734595">
      <w:pPr>
        <w:pStyle w:val="ListParagraph"/>
        <w:numPr>
          <w:ilvl w:val="0"/>
          <w:numId w:val="42"/>
        </w:numPr>
        <w:rPr>
          <w:rFonts w:ascii="Roboto" w:hAnsi="Roboto"/>
        </w:rPr>
      </w:pPr>
      <w:r>
        <w:rPr>
          <w:rFonts w:ascii="Roboto" w:hAnsi="Roboto"/>
        </w:rPr>
        <w:t>All aspects of reporting, investigation, and response shall be conducted in the individual’s primary mode of communication.</w:t>
      </w:r>
    </w:p>
    <w:p w14:paraId="2BB40D24" w14:textId="10F56C30" w:rsidR="00F40DFE" w:rsidRDefault="00E06BFB" w:rsidP="00265D80">
      <w:pPr>
        <w:pStyle w:val="ListParagraph"/>
        <w:numPr>
          <w:ilvl w:val="0"/>
          <w:numId w:val="42"/>
        </w:numPr>
        <w:rPr>
          <w:rFonts w:ascii="Roboto" w:hAnsi="Roboto"/>
        </w:rPr>
      </w:pPr>
      <w:r>
        <w:rPr>
          <w:rFonts w:ascii="Roboto" w:hAnsi="Roboto"/>
        </w:rPr>
        <w:t>Students shall be supported in understanding their rights and responsibilities.</w:t>
      </w:r>
    </w:p>
    <w:p w14:paraId="20B5A484" w14:textId="47FA382D" w:rsidR="00734595" w:rsidRDefault="00E06BFB" w:rsidP="00265D80">
      <w:pPr>
        <w:pStyle w:val="ListParagraph"/>
        <w:numPr>
          <w:ilvl w:val="0"/>
          <w:numId w:val="42"/>
        </w:numPr>
        <w:rPr>
          <w:rFonts w:ascii="Roboto" w:hAnsi="Roboto"/>
        </w:rPr>
      </w:pPr>
      <w:r>
        <w:rPr>
          <w:rFonts w:ascii="Roboto" w:hAnsi="Roboto"/>
        </w:rPr>
        <w:t>Parents/guardians shall receive communication in accessible formats, including interpreters when necessary.</w:t>
      </w:r>
    </w:p>
    <w:p w14:paraId="08FD6F16" w14:textId="4C832DF5" w:rsidR="004846C4" w:rsidRPr="004846C4" w:rsidRDefault="00EA3D44" w:rsidP="004846C4">
      <w:pPr>
        <w:rPr>
          <w:rFonts w:ascii="Roboto" w:hAnsi="Roboto"/>
        </w:rPr>
      </w:pPr>
      <w:r>
        <w:rPr>
          <w:rFonts w:ascii="Roboto" w:hAnsi="Roboto"/>
          <w:b/>
          <w:bCs/>
        </w:rPr>
        <w:pict w14:anchorId="5FFB734D">
          <v:rect id="_x0000_i1034" style="width:0;height:1.5pt" o:hralign="center" o:hrstd="t" o:hr="t" fillcolor="#a0a0a0" stroked="f"/>
        </w:pict>
      </w:r>
    </w:p>
    <w:p w14:paraId="2DCF7FA3" w14:textId="7A3AC959" w:rsidR="00F40DFE" w:rsidRDefault="00F40DFE" w:rsidP="00F40DFE">
      <w:pPr>
        <w:rPr>
          <w:rFonts w:ascii="Roboto" w:hAnsi="Roboto"/>
          <w:b/>
          <w:bCs/>
        </w:rPr>
      </w:pPr>
      <w:r>
        <w:rPr>
          <w:rFonts w:ascii="Roboto" w:hAnsi="Roboto"/>
          <w:b/>
          <w:bCs/>
        </w:rPr>
        <w:t>I</w:t>
      </w:r>
      <w:r w:rsidR="00C90881">
        <w:rPr>
          <w:rFonts w:ascii="Roboto" w:hAnsi="Roboto"/>
          <w:b/>
          <w:bCs/>
        </w:rPr>
        <w:t>X</w:t>
      </w:r>
      <w:r>
        <w:rPr>
          <w:rFonts w:ascii="Roboto" w:hAnsi="Roboto"/>
          <w:b/>
          <w:bCs/>
        </w:rPr>
        <w:t xml:space="preserve">. </w:t>
      </w:r>
      <w:r w:rsidR="00E06BFB">
        <w:rPr>
          <w:rFonts w:ascii="Roboto" w:hAnsi="Roboto"/>
          <w:b/>
          <w:bCs/>
        </w:rPr>
        <w:t>Residential Program Integration</w:t>
      </w:r>
    </w:p>
    <w:p w14:paraId="119BA17E" w14:textId="37F8C84A" w:rsidR="00E06BFB" w:rsidRDefault="00E06BFB" w:rsidP="00E06BFB">
      <w:pPr>
        <w:pStyle w:val="ListParagraph"/>
        <w:numPr>
          <w:ilvl w:val="0"/>
          <w:numId w:val="91"/>
        </w:numPr>
        <w:rPr>
          <w:rFonts w:ascii="Roboto" w:hAnsi="Roboto"/>
        </w:rPr>
      </w:pPr>
      <w:r>
        <w:rPr>
          <w:rFonts w:ascii="Roboto" w:hAnsi="Roboto"/>
        </w:rPr>
        <w:t>This policy applies fully within residential settings.</w:t>
      </w:r>
    </w:p>
    <w:p w14:paraId="56F91D0F" w14:textId="6FB3EA4E" w:rsidR="00E06BFB" w:rsidRDefault="00E06BFB" w:rsidP="00E06BFB">
      <w:pPr>
        <w:pStyle w:val="ListParagraph"/>
        <w:numPr>
          <w:ilvl w:val="0"/>
          <w:numId w:val="91"/>
        </w:numPr>
        <w:rPr>
          <w:rFonts w:ascii="Roboto" w:hAnsi="Roboto"/>
        </w:rPr>
      </w:pPr>
      <w:r>
        <w:rPr>
          <w:rFonts w:ascii="Roboto" w:hAnsi="Roboto"/>
        </w:rPr>
        <w:lastRenderedPageBreak/>
        <w:t>Residential staff shall report and respond to incidents consistent with school procedures.</w:t>
      </w:r>
    </w:p>
    <w:p w14:paraId="3A6C5365" w14:textId="70B62B2A" w:rsidR="00E06BFB" w:rsidRPr="00E06BFB" w:rsidRDefault="00E06BFB" w:rsidP="00E06BFB">
      <w:pPr>
        <w:pStyle w:val="ListParagraph"/>
        <w:numPr>
          <w:ilvl w:val="0"/>
          <w:numId w:val="91"/>
        </w:numPr>
        <w:rPr>
          <w:rFonts w:ascii="Roboto" w:hAnsi="Roboto"/>
        </w:rPr>
      </w:pPr>
      <w:r>
        <w:rPr>
          <w:rFonts w:ascii="Roboto" w:hAnsi="Roboto"/>
        </w:rPr>
        <w:t>Coordination between residential and academic staff</w:t>
      </w:r>
      <w:r w:rsidR="00390472">
        <w:rPr>
          <w:rFonts w:ascii="Roboto" w:hAnsi="Roboto"/>
        </w:rPr>
        <w:t xml:space="preserve"> shall ensure consistent support and intervention.</w:t>
      </w:r>
    </w:p>
    <w:p w14:paraId="59B06A4E" w14:textId="77777777" w:rsidR="00745688" w:rsidRDefault="00EA3D44" w:rsidP="00F115B8">
      <w:pPr>
        <w:rPr>
          <w:rFonts w:ascii="Roboto" w:hAnsi="Roboto"/>
          <w:b/>
          <w:bCs/>
        </w:rPr>
      </w:pPr>
      <w:r>
        <w:pict w14:anchorId="5B15ACA0">
          <v:rect id="_x0000_i1035" style="width:0;height:1.5pt" o:hralign="center" o:hrstd="t" o:hr="t" fillcolor="#a0a0a0" stroked="f"/>
        </w:pict>
      </w:r>
      <w:r w:rsidR="00C90881" w:rsidRPr="00745688">
        <w:rPr>
          <w:rFonts w:ascii="Roboto" w:hAnsi="Roboto"/>
          <w:b/>
          <w:bCs/>
        </w:rPr>
        <w:t xml:space="preserve">X. </w:t>
      </w:r>
      <w:r w:rsidR="00745688" w:rsidRPr="00745688">
        <w:rPr>
          <w:rFonts w:ascii="Roboto" w:hAnsi="Roboto"/>
          <w:b/>
          <w:bCs/>
        </w:rPr>
        <w:t>Prevention and Education</w:t>
      </w:r>
    </w:p>
    <w:p w14:paraId="33AF5FA3" w14:textId="386C1B25" w:rsidR="00745688" w:rsidRDefault="00745688" w:rsidP="00F115B8">
      <w:pPr>
        <w:rPr>
          <w:rFonts w:ascii="Roboto" w:hAnsi="Roboto"/>
        </w:rPr>
      </w:pPr>
      <w:r>
        <w:rPr>
          <w:rFonts w:ascii="Roboto" w:hAnsi="Roboto"/>
        </w:rPr>
        <w:t>ENCSD shall provide age-appropriate instruction and support to promote:</w:t>
      </w:r>
    </w:p>
    <w:p w14:paraId="6EA87369" w14:textId="00C3BBAC" w:rsidR="00745688" w:rsidRDefault="00745688" w:rsidP="00745688">
      <w:pPr>
        <w:pStyle w:val="ListParagraph"/>
        <w:numPr>
          <w:ilvl w:val="0"/>
          <w:numId w:val="92"/>
        </w:numPr>
        <w:rPr>
          <w:rFonts w:ascii="Roboto" w:hAnsi="Roboto"/>
        </w:rPr>
      </w:pPr>
      <w:r>
        <w:rPr>
          <w:rFonts w:ascii="Roboto" w:hAnsi="Roboto"/>
        </w:rPr>
        <w:t>Respectful relationships</w:t>
      </w:r>
    </w:p>
    <w:p w14:paraId="4E79B00E" w14:textId="74CE9440" w:rsidR="00745688" w:rsidRDefault="00745688" w:rsidP="00745688">
      <w:pPr>
        <w:pStyle w:val="ListParagraph"/>
        <w:numPr>
          <w:ilvl w:val="0"/>
          <w:numId w:val="92"/>
        </w:numPr>
        <w:rPr>
          <w:rFonts w:ascii="Roboto" w:hAnsi="Roboto"/>
        </w:rPr>
      </w:pPr>
      <w:r>
        <w:rPr>
          <w:rFonts w:ascii="Roboto" w:hAnsi="Roboto"/>
        </w:rPr>
        <w:t>Conflict resolution skills</w:t>
      </w:r>
    </w:p>
    <w:p w14:paraId="700B5BB7" w14:textId="4F5E740C" w:rsidR="00745688" w:rsidRDefault="00745688" w:rsidP="00745688">
      <w:pPr>
        <w:pStyle w:val="ListParagraph"/>
        <w:numPr>
          <w:ilvl w:val="0"/>
          <w:numId w:val="92"/>
        </w:numPr>
        <w:rPr>
          <w:rFonts w:ascii="Roboto" w:hAnsi="Roboto"/>
        </w:rPr>
      </w:pPr>
      <w:r>
        <w:rPr>
          <w:rFonts w:ascii="Roboto" w:hAnsi="Roboto"/>
        </w:rPr>
        <w:t>Awareness of bullying and its impact</w:t>
      </w:r>
    </w:p>
    <w:p w14:paraId="34819C14" w14:textId="698BCEBB" w:rsidR="00745688" w:rsidRDefault="00FF647C" w:rsidP="00745688">
      <w:pPr>
        <w:pStyle w:val="ListParagraph"/>
        <w:numPr>
          <w:ilvl w:val="0"/>
          <w:numId w:val="92"/>
        </w:numPr>
        <w:rPr>
          <w:rFonts w:ascii="Roboto" w:hAnsi="Roboto"/>
        </w:rPr>
      </w:pPr>
      <w:r>
        <w:rPr>
          <w:rFonts w:ascii="Roboto" w:hAnsi="Roboto"/>
        </w:rPr>
        <w:t>Appropriate use of communication methods, including visual and signed communication</w:t>
      </w:r>
    </w:p>
    <w:p w14:paraId="5C9F5888" w14:textId="5DEB38BD" w:rsidR="00FF647C" w:rsidRPr="00FF647C" w:rsidRDefault="00EA3D44" w:rsidP="00FF647C">
      <w:pPr>
        <w:rPr>
          <w:rFonts w:ascii="Roboto" w:hAnsi="Roboto"/>
        </w:rPr>
      </w:pPr>
      <w:r>
        <w:pict w14:anchorId="5FCD315A">
          <v:rect id="_x0000_i1036" style="width:0;height:1.5pt" o:hralign="center" o:hrstd="t" o:hr="t" fillcolor="#a0a0a0" stroked="f"/>
        </w:pict>
      </w:r>
    </w:p>
    <w:p w14:paraId="2B844373" w14:textId="77777777" w:rsidR="00A875FD" w:rsidRDefault="00A875FD" w:rsidP="00F115B8">
      <w:pPr>
        <w:rPr>
          <w:rFonts w:ascii="Roboto" w:hAnsi="Roboto"/>
          <w:b/>
          <w:bCs/>
        </w:rPr>
      </w:pPr>
      <w:r>
        <w:rPr>
          <w:rFonts w:ascii="Roboto" w:hAnsi="Roboto"/>
          <w:b/>
          <w:bCs/>
        </w:rPr>
        <w:t>XI. Compliance with Law</w:t>
      </w:r>
    </w:p>
    <w:p w14:paraId="3518EDC4" w14:textId="676AD36C" w:rsidR="00A875FD" w:rsidRDefault="00A875FD" w:rsidP="00F115B8">
      <w:pPr>
        <w:rPr>
          <w:rFonts w:ascii="Roboto" w:hAnsi="Roboto"/>
        </w:rPr>
      </w:pPr>
      <w:r>
        <w:rPr>
          <w:rFonts w:ascii="Roboto" w:hAnsi="Roboto"/>
        </w:rPr>
        <w:t>This policy shall be implemented in accordance with applicable federal and state laws prohibiting bullying, harassment, and discrimination.</w:t>
      </w:r>
    </w:p>
    <w:p w14:paraId="460247C0" w14:textId="44C0A3A9" w:rsidR="00A875FD" w:rsidRPr="00A875FD" w:rsidRDefault="00EA3D44" w:rsidP="00F115B8">
      <w:pPr>
        <w:rPr>
          <w:rFonts w:ascii="Roboto" w:hAnsi="Roboto"/>
        </w:rPr>
      </w:pPr>
      <w:r>
        <w:pict w14:anchorId="608761D2">
          <v:rect id="_x0000_i1037" style="width:0;height:1.5pt" o:hralign="center" o:hrstd="t" o:hr="t" fillcolor="#a0a0a0" stroked="f"/>
        </w:pict>
      </w:r>
    </w:p>
    <w:p w14:paraId="626B0F76" w14:textId="5F32661D" w:rsidR="00C86E25" w:rsidRPr="00F115B8" w:rsidRDefault="00C86E25" w:rsidP="00F115B8">
      <w:pPr>
        <w:rPr>
          <w:rFonts w:ascii="Roboto" w:hAnsi="Roboto"/>
          <w:b/>
          <w:bCs/>
        </w:rPr>
      </w:pPr>
      <w:r w:rsidRPr="00F115B8">
        <w:rPr>
          <w:rFonts w:ascii="Roboto" w:hAnsi="Roboto"/>
          <w:b/>
          <w:bCs/>
        </w:rPr>
        <w:t>Legal References</w:t>
      </w:r>
    </w:p>
    <w:p w14:paraId="296F8236" w14:textId="7F5AEC92" w:rsidR="001E2949" w:rsidRPr="001E2949" w:rsidRDefault="001E2949" w:rsidP="001E2949">
      <w:pPr>
        <w:pStyle w:val="ListParagraph"/>
        <w:numPr>
          <w:ilvl w:val="0"/>
          <w:numId w:val="92"/>
        </w:numPr>
        <w:rPr>
          <w:rFonts w:ascii="Roboto" w:eastAsiaTheme="majorEastAsia" w:hAnsi="Roboto" w:cs="Times New Roman"/>
          <w:kern w:val="0"/>
          <w14:ligatures w14:val="none"/>
        </w:rPr>
      </w:pPr>
      <w:r w:rsidRPr="001E2949">
        <w:rPr>
          <w:rFonts w:ascii="Roboto" w:eastAsiaTheme="majorEastAsia" w:hAnsi="Roboto" w:cs="Times New Roman"/>
          <w:kern w:val="0"/>
          <w14:ligatures w14:val="none"/>
        </w:rPr>
        <w:t xml:space="preserve">N.C. Gen. Stat. § 115C-407.15 through § 115C-407.18 (School Violence Prevention Act) </w:t>
      </w:r>
    </w:p>
    <w:p w14:paraId="35E30877" w14:textId="32737361" w:rsidR="001E2949" w:rsidRPr="001E2949" w:rsidRDefault="001E2949" w:rsidP="001E2949">
      <w:pPr>
        <w:pStyle w:val="ListParagraph"/>
        <w:numPr>
          <w:ilvl w:val="0"/>
          <w:numId w:val="92"/>
        </w:numPr>
        <w:rPr>
          <w:rFonts w:ascii="Roboto" w:eastAsiaTheme="majorEastAsia" w:hAnsi="Roboto" w:cs="Times New Roman"/>
          <w:kern w:val="0"/>
          <w14:ligatures w14:val="none"/>
        </w:rPr>
      </w:pPr>
      <w:r w:rsidRPr="001E2949">
        <w:rPr>
          <w:rFonts w:ascii="Roboto" w:eastAsiaTheme="majorEastAsia" w:hAnsi="Roboto" w:cs="Times New Roman"/>
          <w:kern w:val="0"/>
          <w14:ligatures w14:val="none"/>
        </w:rPr>
        <w:t xml:space="preserve">N.C. Gen. Stat. § 115C-390.2 (Standards of student conduct) </w:t>
      </w:r>
    </w:p>
    <w:p w14:paraId="61C89592" w14:textId="003C39C2" w:rsidR="001E2949" w:rsidRPr="001E2949" w:rsidRDefault="001E2949" w:rsidP="001E2949">
      <w:pPr>
        <w:pStyle w:val="ListParagraph"/>
        <w:numPr>
          <w:ilvl w:val="0"/>
          <w:numId w:val="92"/>
        </w:numPr>
        <w:rPr>
          <w:rFonts w:ascii="Roboto" w:eastAsiaTheme="majorEastAsia" w:hAnsi="Roboto" w:cs="Times New Roman"/>
          <w:kern w:val="0"/>
          <w14:ligatures w14:val="none"/>
        </w:rPr>
      </w:pPr>
      <w:r w:rsidRPr="001E2949">
        <w:rPr>
          <w:rFonts w:ascii="Roboto" w:eastAsiaTheme="majorEastAsia" w:hAnsi="Roboto" w:cs="Times New Roman"/>
          <w:kern w:val="0"/>
          <w14:ligatures w14:val="none"/>
        </w:rPr>
        <w:t xml:space="preserve">Individuals with Disabilities Education Act (IDEA), 20 U.S.C. § 1400 et seq. </w:t>
      </w:r>
    </w:p>
    <w:p w14:paraId="671EE1CC" w14:textId="6F4F2B3D" w:rsidR="001E2949" w:rsidRPr="001E2949" w:rsidRDefault="001E2949" w:rsidP="001E2949">
      <w:pPr>
        <w:pStyle w:val="ListParagraph"/>
        <w:numPr>
          <w:ilvl w:val="0"/>
          <w:numId w:val="92"/>
        </w:numPr>
        <w:rPr>
          <w:rFonts w:ascii="Roboto" w:eastAsiaTheme="majorEastAsia" w:hAnsi="Roboto" w:cs="Times New Roman"/>
          <w:kern w:val="0"/>
          <w14:ligatures w14:val="none"/>
        </w:rPr>
      </w:pPr>
      <w:r w:rsidRPr="001E2949">
        <w:rPr>
          <w:rFonts w:ascii="Roboto" w:eastAsiaTheme="majorEastAsia" w:hAnsi="Roboto" w:cs="Times New Roman"/>
          <w:kern w:val="0"/>
          <w14:ligatures w14:val="none"/>
        </w:rPr>
        <w:t xml:space="preserve">Section 504 of the Rehabilitation Act of 1973, 29 U.S.C. § 794 </w:t>
      </w:r>
    </w:p>
    <w:p w14:paraId="54DF61D0" w14:textId="07E406EB" w:rsidR="00C90621" w:rsidRPr="001E2949" w:rsidRDefault="001E2949" w:rsidP="001E2949">
      <w:pPr>
        <w:pStyle w:val="ListParagraph"/>
        <w:numPr>
          <w:ilvl w:val="0"/>
          <w:numId w:val="92"/>
        </w:numPr>
        <w:rPr>
          <w:rFonts w:ascii="Roboto" w:hAnsi="Roboto"/>
        </w:rPr>
      </w:pPr>
      <w:r w:rsidRPr="001E2949">
        <w:rPr>
          <w:rFonts w:ascii="Roboto" w:eastAsiaTheme="majorEastAsia" w:hAnsi="Roboto" w:cs="Times New Roman"/>
          <w:kern w:val="0"/>
          <w14:ligatures w14:val="none"/>
        </w:rPr>
        <w:t>Americans with Disabilities Act (ADA), 42 U.S.C. § 12101 et seq.</w:t>
      </w:r>
      <w:r w:rsidR="00EA3D44">
        <w:pict w14:anchorId="727BCA74">
          <v:rect id="_x0000_i1038" style="width:0;height:.75pt" o:hralign="center" o:hrstd="t" o:hr="t" fillcolor="#a0a0a0" stroked="f"/>
        </w:pict>
      </w:r>
    </w:p>
    <w:p w14:paraId="167D0B01" w14:textId="54CE275C" w:rsidR="003B5EEB" w:rsidRPr="003B5EEB" w:rsidRDefault="0097520F" w:rsidP="003B5EEB">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E96E4" w14:textId="77777777" w:rsidR="000E0DC1" w:rsidRDefault="000E0DC1" w:rsidP="00C90621">
      <w:pPr>
        <w:spacing w:after="0" w:line="240" w:lineRule="auto"/>
      </w:pPr>
      <w:r>
        <w:separator/>
      </w:r>
    </w:p>
  </w:endnote>
  <w:endnote w:type="continuationSeparator" w:id="0">
    <w:p w14:paraId="4153CDFE" w14:textId="77777777" w:rsidR="000E0DC1" w:rsidRDefault="000E0DC1"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76905" w14:textId="77777777" w:rsidR="000E0DC1" w:rsidRDefault="000E0DC1" w:rsidP="00C90621">
      <w:pPr>
        <w:spacing w:after="0" w:line="240" w:lineRule="auto"/>
      </w:pPr>
      <w:r>
        <w:separator/>
      </w:r>
    </w:p>
  </w:footnote>
  <w:footnote w:type="continuationSeparator" w:id="0">
    <w:p w14:paraId="163CADA1" w14:textId="77777777" w:rsidR="000E0DC1" w:rsidRDefault="000E0DC1"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EndPr/>
    <w:sdtContent>
      <w:p w14:paraId="0467CB48" w14:textId="3CFF0F0E" w:rsidR="00C90621" w:rsidRDefault="00EA3D44">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w14:anchorId="7E83A566" id="_x0000_i1026"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A6A08"/>
    <w:multiLevelType w:val="hybridMultilevel"/>
    <w:tmpl w:val="0B1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40928"/>
    <w:multiLevelType w:val="hybridMultilevel"/>
    <w:tmpl w:val="F7982A52"/>
    <w:lvl w:ilvl="0" w:tplc="442E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61973"/>
    <w:multiLevelType w:val="hybridMultilevel"/>
    <w:tmpl w:val="1BF4B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49E4BCB"/>
    <w:multiLevelType w:val="hybridMultilevel"/>
    <w:tmpl w:val="E05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CC31D5"/>
    <w:multiLevelType w:val="hybridMultilevel"/>
    <w:tmpl w:val="D596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E155F2"/>
    <w:multiLevelType w:val="hybridMultilevel"/>
    <w:tmpl w:val="7DACCA54"/>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6D4A6C"/>
    <w:multiLevelType w:val="hybridMultilevel"/>
    <w:tmpl w:val="4ABED602"/>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6F7D83"/>
    <w:multiLevelType w:val="hybridMultilevel"/>
    <w:tmpl w:val="50BA6A56"/>
    <w:lvl w:ilvl="0" w:tplc="1DCA537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12519E"/>
    <w:multiLevelType w:val="hybridMultilevel"/>
    <w:tmpl w:val="CDEC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806F58"/>
    <w:multiLevelType w:val="hybridMultilevel"/>
    <w:tmpl w:val="B352EA22"/>
    <w:lvl w:ilvl="0" w:tplc="6F06A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146465"/>
    <w:multiLevelType w:val="hybridMultilevel"/>
    <w:tmpl w:val="65CA64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90645F"/>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2207D89"/>
    <w:multiLevelType w:val="hybridMultilevel"/>
    <w:tmpl w:val="81A2C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4910F5"/>
    <w:multiLevelType w:val="hybridMultilevel"/>
    <w:tmpl w:val="B14ADFE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B1071A"/>
    <w:multiLevelType w:val="hybridMultilevel"/>
    <w:tmpl w:val="3CA63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C6A4D07"/>
    <w:multiLevelType w:val="hybridMultilevel"/>
    <w:tmpl w:val="8948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85294B"/>
    <w:multiLevelType w:val="hybridMultilevel"/>
    <w:tmpl w:val="BC8C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77679B"/>
    <w:multiLevelType w:val="hybridMultilevel"/>
    <w:tmpl w:val="C7B88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8B35D1"/>
    <w:multiLevelType w:val="hybridMultilevel"/>
    <w:tmpl w:val="C0F0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CB62A5"/>
    <w:multiLevelType w:val="hybridMultilevel"/>
    <w:tmpl w:val="E2B854D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A70440"/>
    <w:multiLevelType w:val="hybridMultilevel"/>
    <w:tmpl w:val="9A869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7EF2C5E"/>
    <w:multiLevelType w:val="hybridMultilevel"/>
    <w:tmpl w:val="9E56C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BD0497"/>
    <w:multiLevelType w:val="hybridMultilevel"/>
    <w:tmpl w:val="8C66D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A6B0F3C"/>
    <w:multiLevelType w:val="hybridMultilevel"/>
    <w:tmpl w:val="266AF64A"/>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A91C4A"/>
    <w:multiLevelType w:val="hybridMultilevel"/>
    <w:tmpl w:val="9F62DD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D2F1FDF"/>
    <w:multiLevelType w:val="hybridMultilevel"/>
    <w:tmpl w:val="70FC08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ECC7DDF"/>
    <w:multiLevelType w:val="hybridMultilevel"/>
    <w:tmpl w:val="43C6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D47057"/>
    <w:multiLevelType w:val="hybridMultilevel"/>
    <w:tmpl w:val="22BA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DE3F60"/>
    <w:multiLevelType w:val="hybridMultilevel"/>
    <w:tmpl w:val="2A5EDD1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283005B"/>
    <w:multiLevelType w:val="hybridMultilevel"/>
    <w:tmpl w:val="362A6180"/>
    <w:lvl w:ilvl="0" w:tplc="794A7B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6410B18"/>
    <w:multiLevelType w:val="hybridMultilevel"/>
    <w:tmpl w:val="83D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6DB33DF"/>
    <w:multiLevelType w:val="hybridMultilevel"/>
    <w:tmpl w:val="5DCA6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8DF7D9A"/>
    <w:multiLevelType w:val="hybridMultilevel"/>
    <w:tmpl w:val="AA2E4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68284E"/>
    <w:multiLevelType w:val="hybridMultilevel"/>
    <w:tmpl w:val="7EB4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CB67DB"/>
    <w:multiLevelType w:val="hybridMultilevel"/>
    <w:tmpl w:val="FCAAB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2027F35"/>
    <w:multiLevelType w:val="hybridMultilevel"/>
    <w:tmpl w:val="4B86DFD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3085B99"/>
    <w:multiLevelType w:val="hybridMultilevel"/>
    <w:tmpl w:val="81BEDB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2356D8"/>
    <w:multiLevelType w:val="hybridMultilevel"/>
    <w:tmpl w:val="C088D980"/>
    <w:lvl w:ilvl="0" w:tplc="98F6A5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D2B34C9"/>
    <w:multiLevelType w:val="hybridMultilevel"/>
    <w:tmpl w:val="872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E380751"/>
    <w:multiLevelType w:val="hybridMultilevel"/>
    <w:tmpl w:val="11D6C3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E82241E"/>
    <w:multiLevelType w:val="hybridMultilevel"/>
    <w:tmpl w:val="A3D6B66C"/>
    <w:lvl w:ilvl="0" w:tplc="5F6AE3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42D059C"/>
    <w:multiLevelType w:val="hybridMultilevel"/>
    <w:tmpl w:val="DD965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4A57D23"/>
    <w:multiLevelType w:val="hybridMultilevel"/>
    <w:tmpl w:val="1A86D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5057B8F"/>
    <w:multiLevelType w:val="hybridMultilevel"/>
    <w:tmpl w:val="0174F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8E62899"/>
    <w:multiLevelType w:val="hybridMultilevel"/>
    <w:tmpl w:val="FF482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9F5466B"/>
    <w:multiLevelType w:val="hybridMultilevel"/>
    <w:tmpl w:val="70FC087A"/>
    <w:lvl w:ilvl="0" w:tplc="5446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BB45F05"/>
    <w:multiLevelType w:val="hybridMultilevel"/>
    <w:tmpl w:val="05D87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D037D07"/>
    <w:multiLevelType w:val="hybridMultilevel"/>
    <w:tmpl w:val="DE9C8D82"/>
    <w:lvl w:ilvl="0" w:tplc="8B2EC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D863255"/>
    <w:multiLevelType w:val="hybridMultilevel"/>
    <w:tmpl w:val="1E309B28"/>
    <w:lvl w:ilvl="0" w:tplc="71740B3E">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CA3F62"/>
    <w:multiLevelType w:val="hybridMultilevel"/>
    <w:tmpl w:val="AE92A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0015987"/>
    <w:multiLevelType w:val="hybridMultilevel"/>
    <w:tmpl w:val="9B8A9D18"/>
    <w:lvl w:ilvl="0" w:tplc="01EE6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00A306B"/>
    <w:multiLevelType w:val="hybridMultilevel"/>
    <w:tmpl w:val="7EB45E62"/>
    <w:lvl w:ilvl="0" w:tplc="B7C69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5DE4734"/>
    <w:multiLevelType w:val="hybridMultilevel"/>
    <w:tmpl w:val="958CB2D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A60A7E"/>
    <w:multiLevelType w:val="hybridMultilevel"/>
    <w:tmpl w:val="88D2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AC2550B"/>
    <w:multiLevelType w:val="hybridMultilevel"/>
    <w:tmpl w:val="9692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C6373AD"/>
    <w:multiLevelType w:val="hybridMultilevel"/>
    <w:tmpl w:val="1AE07E2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F3937A5"/>
    <w:multiLevelType w:val="hybridMultilevel"/>
    <w:tmpl w:val="DCB004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28F19D7"/>
    <w:multiLevelType w:val="hybridMultilevel"/>
    <w:tmpl w:val="29FC2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75261681"/>
    <w:multiLevelType w:val="hybridMultilevel"/>
    <w:tmpl w:val="01CAD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8C73B75"/>
    <w:multiLevelType w:val="hybridMultilevel"/>
    <w:tmpl w:val="90B850E4"/>
    <w:lvl w:ilvl="0" w:tplc="187E09D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AD807C4"/>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C3C56F5"/>
    <w:multiLevelType w:val="hybridMultilevel"/>
    <w:tmpl w:val="8398EEF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E461435"/>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616446">
    <w:abstractNumId w:val="79"/>
  </w:num>
  <w:num w:numId="2" w16cid:durableId="952057296">
    <w:abstractNumId w:val="33"/>
  </w:num>
  <w:num w:numId="3" w16cid:durableId="933049767">
    <w:abstractNumId w:val="19"/>
  </w:num>
  <w:num w:numId="4" w16cid:durableId="1757743861">
    <w:abstractNumId w:val="64"/>
  </w:num>
  <w:num w:numId="5" w16cid:durableId="1707827173">
    <w:abstractNumId w:val="23"/>
  </w:num>
  <w:num w:numId="6" w16cid:durableId="1417821731">
    <w:abstractNumId w:val="15"/>
  </w:num>
  <w:num w:numId="7" w16cid:durableId="1097943914">
    <w:abstractNumId w:val="74"/>
  </w:num>
  <w:num w:numId="8" w16cid:durableId="1438064092">
    <w:abstractNumId w:val="49"/>
  </w:num>
  <w:num w:numId="9" w16cid:durableId="1753968957">
    <w:abstractNumId w:val="89"/>
  </w:num>
  <w:num w:numId="10" w16cid:durableId="377095222">
    <w:abstractNumId w:val="42"/>
  </w:num>
  <w:num w:numId="11" w16cid:durableId="1397435500">
    <w:abstractNumId w:val="82"/>
  </w:num>
  <w:num w:numId="12" w16cid:durableId="1818179657">
    <w:abstractNumId w:val="87"/>
  </w:num>
  <w:num w:numId="13" w16cid:durableId="1184633651">
    <w:abstractNumId w:val="58"/>
  </w:num>
  <w:num w:numId="14" w16cid:durableId="195969495">
    <w:abstractNumId w:val="46"/>
  </w:num>
  <w:num w:numId="15" w16cid:durableId="1179467619">
    <w:abstractNumId w:val="86"/>
  </w:num>
  <w:num w:numId="16" w16cid:durableId="356929204">
    <w:abstractNumId w:val="6"/>
  </w:num>
  <w:num w:numId="17" w16cid:durableId="2107118637">
    <w:abstractNumId w:val="54"/>
  </w:num>
  <w:num w:numId="18" w16cid:durableId="1261328994">
    <w:abstractNumId w:val="22"/>
  </w:num>
  <w:num w:numId="19" w16cid:durableId="588268161">
    <w:abstractNumId w:val="16"/>
  </w:num>
  <w:num w:numId="20" w16cid:durableId="820467849">
    <w:abstractNumId w:val="67"/>
  </w:num>
  <w:num w:numId="21" w16cid:durableId="828180075">
    <w:abstractNumId w:val="78"/>
  </w:num>
  <w:num w:numId="22" w16cid:durableId="1297443117">
    <w:abstractNumId w:val="30"/>
  </w:num>
  <w:num w:numId="23" w16cid:durableId="268855119">
    <w:abstractNumId w:val="0"/>
  </w:num>
  <w:num w:numId="24" w16cid:durableId="1211189264">
    <w:abstractNumId w:val="65"/>
  </w:num>
  <w:num w:numId="25" w16cid:durableId="546257511">
    <w:abstractNumId w:val="59"/>
  </w:num>
  <w:num w:numId="26" w16cid:durableId="1714773387">
    <w:abstractNumId w:val="75"/>
  </w:num>
  <w:num w:numId="27" w16cid:durableId="1910337189">
    <w:abstractNumId w:val="9"/>
  </w:num>
  <w:num w:numId="28" w16cid:durableId="859927771">
    <w:abstractNumId w:val="61"/>
  </w:num>
  <w:num w:numId="29" w16cid:durableId="235096245">
    <w:abstractNumId w:val="20"/>
  </w:num>
  <w:num w:numId="30" w16cid:durableId="1935550919">
    <w:abstractNumId w:val="1"/>
  </w:num>
  <w:num w:numId="31" w16cid:durableId="1952668863">
    <w:abstractNumId w:val="60"/>
  </w:num>
  <w:num w:numId="32" w16cid:durableId="1731876600">
    <w:abstractNumId w:val="57"/>
  </w:num>
  <w:num w:numId="33" w16cid:durableId="1827627125">
    <w:abstractNumId w:val="41"/>
  </w:num>
  <w:num w:numId="34" w16cid:durableId="441416396">
    <w:abstractNumId w:val="69"/>
  </w:num>
  <w:num w:numId="35" w16cid:durableId="589120852">
    <w:abstractNumId w:val="10"/>
  </w:num>
  <w:num w:numId="36" w16cid:durableId="1760560261">
    <w:abstractNumId w:val="29"/>
  </w:num>
  <w:num w:numId="37" w16cid:durableId="1725061778">
    <w:abstractNumId w:val="76"/>
  </w:num>
  <w:num w:numId="38" w16cid:durableId="744493448">
    <w:abstractNumId w:val="39"/>
  </w:num>
  <w:num w:numId="39" w16cid:durableId="1548294014">
    <w:abstractNumId w:val="77"/>
  </w:num>
  <w:num w:numId="40" w16cid:durableId="780144605">
    <w:abstractNumId w:val="47"/>
  </w:num>
  <w:num w:numId="41" w16cid:durableId="1284650448">
    <w:abstractNumId w:val="32"/>
  </w:num>
  <w:num w:numId="42" w16cid:durableId="2056342861">
    <w:abstractNumId w:val="66"/>
  </w:num>
  <w:num w:numId="43" w16cid:durableId="1524126609">
    <w:abstractNumId w:val="37"/>
  </w:num>
  <w:num w:numId="44" w16cid:durableId="120460712">
    <w:abstractNumId w:val="85"/>
  </w:num>
  <w:num w:numId="45" w16cid:durableId="1578975208">
    <w:abstractNumId w:val="53"/>
  </w:num>
  <w:num w:numId="46" w16cid:durableId="40792635">
    <w:abstractNumId w:val="18"/>
  </w:num>
  <w:num w:numId="47" w16cid:durableId="695428199">
    <w:abstractNumId w:val="70"/>
  </w:num>
  <w:num w:numId="48" w16cid:durableId="1820153858">
    <w:abstractNumId w:val="3"/>
  </w:num>
  <w:num w:numId="49" w16cid:durableId="1798835098">
    <w:abstractNumId w:val="11"/>
  </w:num>
  <w:num w:numId="50" w16cid:durableId="1721905237">
    <w:abstractNumId w:val="72"/>
  </w:num>
  <w:num w:numId="51" w16cid:durableId="1279147387">
    <w:abstractNumId w:val="80"/>
  </w:num>
  <w:num w:numId="52" w16cid:durableId="971788249">
    <w:abstractNumId w:val="13"/>
  </w:num>
  <w:num w:numId="53" w16cid:durableId="1897274501">
    <w:abstractNumId w:val="62"/>
  </w:num>
  <w:num w:numId="54" w16cid:durableId="392196634">
    <w:abstractNumId w:val="40"/>
  </w:num>
  <w:num w:numId="55" w16cid:durableId="792989709">
    <w:abstractNumId w:val="91"/>
  </w:num>
  <w:num w:numId="56" w16cid:durableId="2016153030">
    <w:abstractNumId w:val="8"/>
  </w:num>
  <w:num w:numId="57" w16cid:durableId="1025792412">
    <w:abstractNumId w:val="84"/>
  </w:num>
  <w:num w:numId="58" w16cid:durableId="1847743040">
    <w:abstractNumId w:val="24"/>
  </w:num>
  <w:num w:numId="59" w16cid:durableId="2131389515">
    <w:abstractNumId w:val="55"/>
  </w:num>
  <w:num w:numId="60" w16cid:durableId="1265653229">
    <w:abstractNumId w:val="38"/>
  </w:num>
  <w:num w:numId="61" w16cid:durableId="863250638">
    <w:abstractNumId w:val="35"/>
  </w:num>
  <w:num w:numId="62" w16cid:durableId="2132048856">
    <w:abstractNumId w:val="68"/>
  </w:num>
  <w:num w:numId="63" w16cid:durableId="1193767663">
    <w:abstractNumId w:val="2"/>
  </w:num>
  <w:num w:numId="64" w16cid:durableId="921912669">
    <w:abstractNumId w:val="14"/>
  </w:num>
  <w:num w:numId="65" w16cid:durableId="1563327933">
    <w:abstractNumId w:val="56"/>
  </w:num>
  <w:num w:numId="66" w16cid:durableId="1531800207">
    <w:abstractNumId w:val="50"/>
  </w:num>
  <w:num w:numId="67" w16cid:durableId="1878656962">
    <w:abstractNumId w:val="36"/>
  </w:num>
  <w:num w:numId="68" w16cid:durableId="787242631">
    <w:abstractNumId w:val="27"/>
  </w:num>
  <w:num w:numId="69" w16cid:durableId="1096513432">
    <w:abstractNumId w:val="73"/>
  </w:num>
  <w:num w:numId="70" w16cid:durableId="366611532">
    <w:abstractNumId w:val="90"/>
  </w:num>
  <w:num w:numId="71" w16cid:durableId="1934123986">
    <w:abstractNumId w:val="92"/>
  </w:num>
  <w:num w:numId="72" w16cid:durableId="1495683022">
    <w:abstractNumId w:val="71"/>
  </w:num>
  <w:num w:numId="73" w16cid:durableId="1327975288">
    <w:abstractNumId w:val="17"/>
  </w:num>
  <w:num w:numId="74" w16cid:durableId="1340886712">
    <w:abstractNumId w:val="28"/>
  </w:num>
  <w:num w:numId="75" w16cid:durableId="1299722558">
    <w:abstractNumId w:val="51"/>
  </w:num>
  <w:num w:numId="76" w16cid:durableId="2015297653">
    <w:abstractNumId w:val="48"/>
  </w:num>
  <w:num w:numId="77" w16cid:durableId="427042081">
    <w:abstractNumId w:val="31"/>
  </w:num>
  <w:num w:numId="78" w16cid:durableId="1616717399">
    <w:abstractNumId w:val="26"/>
  </w:num>
  <w:num w:numId="79" w16cid:durableId="2037072718">
    <w:abstractNumId w:val="63"/>
  </w:num>
  <w:num w:numId="80" w16cid:durableId="589508011">
    <w:abstractNumId w:val="45"/>
  </w:num>
  <w:num w:numId="81" w16cid:durableId="180777596">
    <w:abstractNumId w:val="52"/>
  </w:num>
  <w:num w:numId="82" w16cid:durableId="732656883">
    <w:abstractNumId w:val="21"/>
  </w:num>
  <w:num w:numId="83" w16cid:durableId="544676806">
    <w:abstractNumId w:val="43"/>
  </w:num>
  <w:num w:numId="84" w16cid:durableId="1808429690">
    <w:abstractNumId w:val="12"/>
  </w:num>
  <w:num w:numId="85" w16cid:durableId="174073658">
    <w:abstractNumId w:val="25"/>
  </w:num>
  <w:num w:numId="86" w16cid:durableId="395469336">
    <w:abstractNumId w:val="4"/>
  </w:num>
  <w:num w:numId="87" w16cid:durableId="1671173909">
    <w:abstractNumId w:val="44"/>
  </w:num>
  <w:num w:numId="88" w16cid:durableId="354888005">
    <w:abstractNumId w:val="83"/>
  </w:num>
  <w:num w:numId="89" w16cid:durableId="1494179069">
    <w:abstractNumId w:val="34"/>
  </w:num>
  <w:num w:numId="90" w16cid:durableId="1111508639">
    <w:abstractNumId w:val="88"/>
  </w:num>
  <w:num w:numId="91" w16cid:durableId="516890781">
    <w:abstractNumId w:val="81"/>
  </w:num>
  <w:num w:numId="92" w16cid:durableId="1647591551">
    <w:abstractNumId w:val="5"/>
  </w:num>
  <w:num w:numId="93" w16cid:durableId="52757147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6E18"/>
    <w:rsid w:val="00037B3C"/>
    <w:rsid w:val="0004114E"/>
    <w:rsid w:val="00044F21"/>
    <w:rsid w:val="000603B6"/>
    <w:rsid w:val="00070973"/>
    <w:rsid w:val="0007180F"/>
    <w:rsid w:val="00075240"/>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B4143"/>
    <w:rsid w:val="000C66C8"/>
    <w:rsid w:val="000D5B92"/>
    <w:rsid w:val="000E0DC1"/>
    <w:rsid w:val="000E28A9"/>
    <w:rsid w:val="000E5F70"/>
    <w:rsid w:val="000E6ECC"/>
    <w:rsid w:val="000F063F"/>
    <w:rsid w:val="000F0A30"/>
    <w:rsid w:val="000F1E4F"/>
    <w:rsid w:val="00100542"/>
    <w:rsid w:val="0010554C"/>
    <w:rsid w:val="001059CC"/>
    <w:rsid w:val="00115FBC"/>
    <w:rsid w:val="00117F05"/>
    <w:rsid w:val="00120F7E"/>
    <w:rsid w:val="0012402B"/>
    <w:rsid w:val="00127EBD"/>
    <w:rsid w:val="001302A3"/>
    <w:rsid w:val="00133731"/>
    <w:rsid w:val="00135FC0"/>
    <w:rsid w:val="00136B99"/>
    <w:rsid w:val="001375FF"/>
    <w:rsid w:val="00144BF0"/>
    <w:rsid w:val="0014677F"/>
    <w:rsid w:val="00150417"/>
    <w:rsid w:val="0015155F"/>
    <w:rsid w:val="00153044"/>
    <w:rsid w:val="00154680"/>
    <w:rsid w:val="00155A50"/>
    <w:rsid w:val="001638A2"/>
    <w:rsid w:val="00165C02"/>
    <w:rsid w:val="001660D6"/>
    <w:rsid w:val="001661CF"/>
    <w:rsid w:val="00167C7F"/>
    <w:rsid w:val="00174C50"/>
    <w:rsid w:val="0019246C"/>
    <w:rsid w:val="00194F9E"/>
    <w:rsid w:val="00196118"/>
    <w:rsid w:val="001A7B19"/>
    <w:rsid w:val="001C0D11"/>
    <w:rsid w:val="001C1002"/>
    <w:rsid w:val="001D633B"/>
    <w:rsid w:val="001D63C2"/>
    <w:rsid w:val="001E2949"/>
    <w:rsid w:val="001E35FA"/>
    <w:rsid w:val="001E7B76"/>
    <w:rsid w:val="002016E4"/>
    <w:rsid w:val="00206087"/>
    <w:rsid w:val="0020741D"/>
    <w:rsid w:val="002075F8"/>
    <w:rsid w:val="00207FE0"/>
    <w:rsid w:val="002115FF"/>
    <w:rsid w:val="002161F7"/>
    <w:rsid w:val="002220E5"/>
    <w:rsid w:val="0023001F"/>
    <w:rsid w:val="00230332"/>
    <w:rsid w:val="00241765"/>
    <w:rsid w:val="0024254D"/>
    <w:rsid w:val="0025187C"/>
    <w:rsid w:val="00252A56"/>
    <w:rsid w:val="002567D5"/>
    <w:rsid w:val="00265D80"/>
    <w:rsid w:val="0027055C"/>
    <w:rsid w:val="002721C6"/>
    <w:rsid w:val="00274DF8"/>
    <w:rsid w:val="0027663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339E"/>
    <w:rsid w:val="002E792B"/>
    <w:rsid w:val="002F478A"/>
    <w:rsid w:val="002F48B3"/>
    <w:rsid w:val="002F5E66"/>
    <w:rsid w:val="00304337"/>
    <w:rsid w:val="00313BD8"/>
    <w:rsid w:val="00322F35"/>
    <w:rsid w:val="00330229"/>
    <w:rsid w:val="00330DAB"/>
    <w:rsid w:val="003427FB"/>
    <w:rsid w:val="00364070"/>
    <w:rsid w:val="00365A45"/>
    <w:rsid w:val="00366C05"/>
    <w:rsid w:val="00373882"/>
    <w:rsid w:val="00390472"/>
    <w:rsid w:val="00396C37"/>
    <w:rsid w:val="00397DF6"/>
    <w:rsid w:val="003A083A"/>
    <w:rsid w:val="003A4C95"/>
    <w:rsid w:val="003A624D"/>
    <w:rsid w:val="003B03EA"/>
    <w:rsid w:val="003B5EEB"/>
    <w:rsid w:val="003B6C80"/>
    <w:rsid w:val="003B6CA3"/>
    <w:rsid w:val="003C0FA5"/>
    <w:rsid w:val="003D0019"/>
    <w:rsid w:val="003D310A"/>
    <w:rsid w:val="003E0CDB"/>
    <w:rsid w:val="003E679A"/>
    <w:rsid w:val="003F0308"/>
    <w:rsid w:val="003F186E"/>
    <w:rsid w:val="003F5D5C"/>
    <w:rsid w:val="00401441"/>
    <w:rsid w:val="00405C24"/>
    <w:rsid w:val="00412B11"/>
    <w:rsid w:val="004136DD"/>
    <w:rsid w:val="00422DC3"/>
    <w:rsid w:val="004303D6"/>
    <w:rsid w:val="00431194"/>
    <w:rsid w:val="004509F0"/>
    <w:rsid w:val="00455B0E"/>
    <w:rsid w:val="0046096A"/>
    <w:rsid w:val="00460BC0"/>
    <w:rsid w:val="0046216F"/>
    <w:rsid w:val="004628CD"/>
    <w:rsid w:val="00463744"/>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23B6"/>
    <w:rsid w:val="004C33C7"/>
    <w:rsid w:val="004D30E2"/>
    <w:rsid w:val="004E4CCF"/>
    <w:rsid w:val="004E7A1B"/>
    <w:rsid w:val="004F2154"/>
    <w:rsid w:val="004F2C2E"/>
    <w:rsid w:val="00500196"/>
    <w:rsid w:val="005006F3"/>
    <w:rsid w:val="0051188C"/>
    <w:rsid w:val="00515B71"/>
    <w:rsid w:val="0052213A"/>
    <w:rsid w:val="00523750"/>
    <w:rsid w:val="00524709"/>
    <w:rsid w:val="005321D9"/>
    <w:rsid w:val="005324E6"/>
    <w:rsid w:val="00534E0F"/>
    <w:rsid w:val="00535166"/>
    <w:rsid w:val="00543069"/>
    <w:rsid w:val="005468F7"/>
    <w:rsid w:val="00546C38"/>
    <w:rsid w:val="0055790B"/>
    <w:rsid w:val="00570773"/>
    <w:rsid w:val="005749D4"/>
    <w:rsid w:val="005757FC"/>
    <w:rsid w:val="00576EE0"/>
    <w:rsid w:val="00582D0D"/>
    <w:rsid w:val="00583733"/>
    <w:rsid w:val="00594F2F"/>
    <w:rsid w:val="00597E9D"/>
    <w:rsid w:val="005A39E0"/>
    <w:rsid w:val="005A4133"/>
    <w:rsid w:val="005C59F0"/>
    <w:rsid w:val="005D467D"/>
    <w:rsid w:val="005D6D45"/>
    <w:rsid w:val="005D7D36"/>
    <w:rsid w:val="005E32BB"/>
    <w:rsid w:val="005E652E"/>
    <w:rsid w:val="005F59F4"/>
    <w:rsid w:val="005F798C"/>
    <w:rsid w:val="00601E01"/>
    <w:rsid w:val="006047A6"/>
    <w:rsid w:val="00611978"/>
    <w:rsid w:val="00612DEB"/>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920"/>
    <w:rsid w:val="00672227"/>
    <w:rsid w:val="0067781D"/>
    <w:rsid w:val="006875A5"/>
    <w:rsid w:val="00691FA8"/>
    <w:rsid w:val="00694A0F"/>
    <w:rsid w:val="00696ECF"/>
    <w:rsid w:val="006A3348"/>
    <w:rsid w:val="006B2594"/>
    <w:rsid w:val="006B3E41"/>
    <w:rsid w:val="006B4A9A"/>
    <w:rsid w:val="006D0AD9"/>
    <w:rsid w:val="006D68F0"/>
    <w:rsid w:val="006E461B"/>
    <w:rsid w:val="006F17C1"/>
    <w:rsid w:val="006F3A4F"/>
    <w:rsid w:val="006F6C7B"/>
    <w:rsid w:val="00704B30"/>
    <w:rsid w:val="00711439"/>
    <w:rsid w:val="0071202F"/>
    <w:rsid w:val="007146DE"/>
    <w:rsid w:val="00715958"/>
    <w:rsid w:val="007168E3"/>
    <w:rsid w:val="00734595"/>
    <w:rsid w:val="00741DBD"/>
    <w:rsid w:val="00743019"/>
    <w:rsid w:val="00744E02"/>
    <w:rsid w:val="00745688"/>
    <w:rsid w:val="00745B2F"/>
    <w:rsid w:val="00750EE3"/>
    <w:rsid w:val="007625F3"/>
    <w:rsid w:val="0076436B"/>
    <w:rsid w:val="007645DC"/>
    <w:rsid w:val="00772139"/>
    <w:rsid w:val="00781829"/>
    <w:rsid w:val="00784B60"/>
    <w:rsid w:val="00793E55"/>
    <w:rsid w:val="0079478D"/>
    <w:rsid w:val="00794D92"/>
    <w:rsid w:val="00796E82"/>
    <w:rsid w:val="007B3143"/>
    <w:rsid w:val="007B4BDF"/>
    <w:rsid w:val="007B6CCB"/>
    <w:rsid w:val="007C049C"/>
    <w:rsid w:val="007C092E"/>
    <w:rsid w:val="007C786D"/>
    <w:rsid w:val="007D1931"/>
    <w:rsid w:val="007D35B8"/>
    <w:rsid w:val="007E0EA6"/>
    <w:rsid w:val="007E535B"/>
    <w:rsid w:val="007E5B85"/>
    <w:rsid w:val="007F23F0"/>
    <w:rsid w:val="007F32F0"/>
    <w:rsid w:val="007F6B6B"/>
    <w:rsid w:val="008002B9"/>
    <w:rsid w:val="008008FF"/>
    <w:rsid w:val="00800B47"/>
    <w:rsid w:val="00804766"/>
    <w:rsid w:val="008075A5"/>
    <w:rsid w:val="008112D5"/>
    <w:rsid w:val="00812491"/>
    <w:rsid w:val="00812A51"/>
    <w:rsid w:val="008168BA"/>
    <w:rsid w:val="008177D3"/>
    <w:rsid w:val="008206DB"/>
    <w:rsid w:val="008215D7"/>
    <w:rsid w:val="008248C0"/>
    <w:rsid w:val="00826EC3"/>
    <w:rsid w:val="00834478"/>
    <w:rsid w:val="008435BB"/>
    <w:rsid w:val="008465DD"/>
    <w:rsid w:val="008507DC"/>
    <w:rsid w:val="00854A3A"/>
    <w:rsid w:val="00857882"/>
    <w:rsid w:val="008618E6"/>
    <w:rsid w:val="00863EC8"/>
    <w:rsid w:val="00865DFF"/>
    <w:rsid w:val="00872604"/>
    <w:rsid w:val="00876232"/>
    <w:rsid w:val="00876F4A"/>
    <w:rsid w:val="00880B3A"/>
    <w:rsid w:val="00881995"/>
    <w:rsid w:val="0089077C"/>
    <w:rsid w:val="0089139E"/>
    <w:rsid w:val="00891644"/>
    <w:rsid w:val="00892221"/>
    <w:rsid w:val="0089321C"/>
    <w:rsid w:val="00893AF3"/>
    <w:rsid w:val="008948B6"/>
    <w:rsid w:val="008B046E"/>
    <w:rsid w:val="008B11AE"/>
    <w:rsid w:val="008C2BD6"/>
    <w:rsid w:val="008C3055"/>
    <w:rsid w:val="008C5A14"/>
    <w:rsid w:val="008D2861"/>
    <w:rsid w:val="008D4712"/>
    <w:rsid w:val="008D7A34"/>
    <w:rsid w:val="008D7EBC"/>
    <w:rsid w:val="008E4E45"/>
    <w:rsid w:val="008E7465"/>
    <w:rsid w:val="008F60F0"/>
    <w:rsid w:val="00902BAF"/>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6C4D"/>
    <w:rsid w:val="009B2E70"/>
    <w:rsid w:val="009B4C24"/>
    <w:rsid w:val="009C30F3"/>
    <w:rsid w:val="009C516F"/>
    <w:rsid w:val="009D505E"/>
    <w:rsid w:val="009D64ED"/>
    <w:rsid w:val="009E01C6"/>
    <w:rsid w:val="009E1016"/>
    <w:rsid w:val="009E1A7B"/>
    <w:rsid w:val="009E233D"/>
    <w:rsid w:val="009E439C"/>
    <w:rsid w:val="009E6EBD"/>
    <w:rsid w:val="009F180A"/>
    <w:rsid w:val="00A011D0"/>
    <w:rsid w:val="00A028E6"/>
    <w:rsid w:val="00A07212"/>
    <w:rsid w:val="00A10F16"/>
    <w:rsid w:val="00A125DC"/>
    <w:rsid w:val="00A14189"/>
    <w:rsid w:val="00A1469E"/>
    <w:rsid w:val="00A17A13"/>
    <w:rsid w:val="00A2214D"/>
    <w:rsid w:val="00A24A7C"/>
    <w:rsid w:val="00A26DE1"/>
    <w:rsid w:val="00A2797A"/>
    <w:rsid w:val="00A36261"/>
    <w:rsid w:val="00A4138D"/>
    <w:rsid w:val="00A460E3"/>
    <w:rsid w:val="00A5087C"/>
    <w:rsid w:val="00A5403F"/>
    <w:rsid w:val="00A54EC4"/>
    <w:rsid w:val="00A6059F"/>
    <w:rsid w:val="00A60A6A"/>
    <w:rsid w:val="00A700B6"/>
    <w:rsid w:val="00A71F6D"/>
    <w:rsid w:val="00A7448F"/>
    <w:rsid w:val="00A755BE"/>
    <w:rsid w:val="00A767FF"/>
    <w:rsid w:val="00A8168D"/>
    <w:rsid w:val="00A81836"/>
    <w:rsid w:val="00A84B78"/>
    <w:rsid w:val="00A85B5D"/>
    <w:rsid w:val="00A85FB4"/>
    <w:rsid w:val="00A875FD"/>
    <w:rsid w:val="00A904DB"/>
    <w:rsid w:val="00A925BE"/>
    <w:rsid w:val="00AA026F"/>
    <w:rsid w:val="00AB7775"/>
    <w:rsid w:val="00AC1F6D"/>
    <w:rsid w:val="00AC57AB"/>
    <w:rsid w:val="00AD08F7"/>
    <w:rsid w:val="00AD3274"/>
    <w:rsid w:val="00AE03B7"/>
    <w:rsid w:val="00AE26A0"/>
    <w:rsid w:val="00AE6727"/>
    <w:rsid w:val="00AE7FB1"/>
    <w:rsid w:val="00AF7510"/>
    <w:rsid w:val="00B00A40"/>
    <w:rsid w:val="00B01824"/>
    <w:rsid w:val="00B01BF7"/>
    <w:rsid w:val="00B02696"/>
    <w:rsid w:val="00B04F11"/>
    <w:rsid w:val="00B06A65"/>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4C5F"/>
    <w:rsid w:val="00B852FA"/>
    <w:rsid w:val="00B8791F"/>
    <w:rsid w:val="00B90771"/>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F2698"/>
    <w:rsid w:val="00BF4504"/>
    <w:rsid w:val="00BF7305"/>
    <w:rsid w:val="00C12728"/>
    <w:rsid w:val="00C13988"/>
    <w:rsid w:val="00C17F29"/>
    <w:rsid w:val="00C201BF"/>
    <w:rsid w:val="00C20246"/>
    <w:rsid w:val="00C264C5"/>
    <w:rsid w:val="00C26E7E"/>
    <w:rsid w:val="00C33E64"/>
    <w:rsid w:val="00C353AA"/>
    <w:rsid w:val="00C42905"/>
    <w:rsid w:val="00C44C8A"/>
    <w:rsid w:val="00C45B02"/>
    <w:rsid w:val="00C50B9E"/>
    <w:rsid w:val="00C50E99"/>
    <w:rsid w:val="00C545DC"/>
    <w:rsid w:val="00C55C04"/>
    <w:rsid w:val="00C60A9D"/>
    <w:rsid w:val="00C60D74"/>
    <w:rsid w:val="00C61644"/>
    <w:rsid w:val="00C61FE4"/>
    <w:rsid w:val="00C62448"/>
    <w:rsid w:val="00C7251D"/>
    <w:rsid w:val="00C75BDF"/>
    <w:rsid w:val="00C762EC"/>
    <w:rsid w:val="00C8066C"/>
    <w:rsid w:val="00C8280D"/>
    <w:rsid w:val="00C86E25"/>
    <w:rsid w:val="00C87A3B"/>
    <w:rsid w:val="00C90621"/>
    <w:rsid w:val="00C90881"/>
    <w:rsid w:val="00C94A50"/>
    <w:rsid w:val="00C94EEE"/>
    <w:rsid w:val="00CA11AF"/>
    <w:rsid w:val="00CA6998"/>
    <w:rsid w:val="00CB0E21"/>
    <w:rsid w:val="00CB4BC2"/>
    <w:rsid w:val="00CC59BF"/>
    <w:rsid w:val="00CC6451"/>
    <w:rsid w:val="00CC75A6"/>
    <w:rsid w:val="00CD0190"/>
    <w:rsid w:val="00CD1506"/>
    <w:rsid w:val="00CD6568"/>
    <w:rsid w:val="00CE0A52"/>
    <w:rsid w:val="00CE33CA"/>
    <w:rsid w:val="00CE605C"/>
    <w:rsid w:val="00CE611E"/>
    <w:rsid w:val="00CF27EC"/>
    <w:rsid w:val="00CF4293"/>
    <w:rsid w:val="00CF6ABD"/>
    <w:rsid w:val="00D022BC"/>
    <w:rsid w:val="00D06434"/>
    <w:rsid w:val="00D11B22"/>
    <w:rsid w:val="00D14409"/>
    <w:rsid w:val="00D20811"/>
    <w:rsid w:val="00D20E2A"/>
    <w:rsid w:val="00D32957"/>
    <w:rsid w:val="00D34416"/>
    <w:rsid w:val="00D3557C"/>
    <w:rsid w:val="00D374D4"/>
    <w:rsid w:val="00D37566"/>
    <w:rsid w:val="00D405BA"/>
    <w:rsid w:val="00D40F18"/>
    <w:rsid w:val="00D467A1"/>
    <w:rsid w:val="00D526D3"/>
    <w:rsid w:val="00D528EF"/>
    <w:rsid w:val="00D54AE5"/>
    <w:rsid w:val="00D56F1E"/>
    <w:rsid w:val="00D6030B"/>
    <w:rsid w:val="00D66D3F"/>
    <w:rsid w:val="00D67F56"/>
    <w:rsid w:val="00D76A1B"/>
    <w:rsid w:val="00D841FF"/>
    <w:rsid w:val="00D97604"/>
    <w:rsid w:val="00DA0B9B"/>
    <w:rsid w:val="00DA16C6"/>
    <w:rsid w:val="00DA1BB4"/>
    <w:rsid w:val="00DA2E15"/>
    <w:rsid w:val="00DA5E04"/>
    <w:rsid w:val="00DB4F39"/>
    <w:rsid w:val="00DB66D7"/>
    <w:rsid w:val="00DC20F5"/>
    <w:rsid w:val="00DC5DFF"/>
    <w:rsid w:val="00DD1BEB"/>
    <w:rsid w:val="00DE3C5A"/>
    <w:rsid w:val="00DE3C6E"/>
    <w:rsid w:val="00DE4E0A"/>
    <w:rsid w:val="00DE5306"/>
    <w:rsid w:val="00DF3B8D"/>
    <w:rsid w:val="00E06BFB"/>
    <w:rsid w:val="00E1242F"/>
    <w:rsid w:val="00E22530"/>
    <w:rsid w:val="00E25D8F"/>
    <w:rsid w:val="00E27848"/>
    <w:rsid w:val="00E32C9B"/>
    <w:rsid w:val="00E3425C"/>
    <w:rsid w:val="00E34376"/>
    <w:rsid w:val="00E41279"/>
    <w:rsid w:val="00E41F18"/>
    <w:rsid w:val="00E425F0"/>
    <w:rsid w:val="00E42E44"/>
    <w:rsid w:val="00E4585A"/>
    <w:rsid w:val="00E51641"/>
    <w:rsid w:val="00E52A1C"/>
    <w:rsid w:val="00E53343"/>
    <w:rsid w:val="00E53370"/>
    <w:rsid w:val="00E574DB"/>
    <w:rsid w:val="00E57786"/>
    <w:rsid w:val="00E60A5F"/>
    <w:rsid w:val="00E642E5"/>
    <w:rsid w:val="00E65C70"/>
    <w:rsid w:val="00E74378"/>
    <w:rsid w:val="00E773A1"/>
    <w:rsid w:val="00E77C27"/>
    <w:rsid w:val="00E82FFC"/>
    <w:rsid w:val="00E92AD3"/>
    <w:rsid w:val="00E9414F"/>
    <w:rsid w:val="00E9540B"/>
    <w:rsid w:val="00EA2604"/>
    <w:rsid w:val="00EA3D44"/>
    <w:rsid w:val="00EB07CB"/>
    <w:rsid w:val="00EB1821"/>
    <w:rsid w:val="00EB5FF1"/>
    <w:rsid w:val="00EB6336"/>
    <w:rsid w:val="00EC03E9"/>
    <w:rsid w:val="00EC3917"/>
    <w:rsid w:val="00ED5185"/>
    <w:rsid w:val="00ED6308"/>
    <w:rsid w:val="00EE14A6"/>
    <w:rsid w:val="00EE5D2B"/>
    <w:rsid w:val="00EF0375"/>
    <w:rsid w:val="00EF6AC5"/>
    <w:rsid w:val="00F0519C"/>
    <w:rsid w:val="00F07C18"/>
    <w:rsid w:val="00F10632"/>
    <w:rsid w:val="00F115B8"/>
    <w:rsid w:val="00F166DD"/>
    <w:rsid w:val="00F17563"/>
    <w:rsid w:val="00F20D83"/>
    <w:rsid w:val="00F210BA"/>
    <w:rsid w:val="00F2118C"/>
    <w:rsid w:val="00F353D9"/>
    <w:rsid w:val="00F3688E"/>
    <w:rsid w:val="00F40DFE"/>
    <w:rsid w:val="00F446A0"/>
    <w:rsid w:val="00F44AC9"/>
    <w:rsid w:val="00F57298"/>
    <w:rsid w:val="00F6490C"/>
    <w:rsid w:val="00F75563"/>
    <w:rsid w:val="00F764B7"/>
    <w:rsid w:val="00F76A8C"/>
    <w:rsid w:val="00F76AC4"/>
    <w:rsid w:val="00F76CA6"/>
    <w:rsid w:val="00F802A2"/>
    <w:rsid w:val="00F96009"/>
    <w:rsid w:val="00F9676D"/>
    <w:rsid w:val="00F97FEC"/>
    <w:rsid w:val="00FA2C08"/>
    <w:rsid w:val="00FA302C"/>
    <w:rsid w:val="00FA7E34"/>
    <w:rsid w:val="00FA7F3C"/>
    <w:rsid w:val="00FB50C3"/>
    <w:rsid w:val="00FB61B2"/>
    <w:rsid w:val="00FC0A71"/>
    <w:rsid w:val="00FC3EAC"/>
    <w:rsid w:val="00FC767C"/>
    <w:rsid w:val="00FD0352"/>
    <w:rsid w:val="00FE25D1"/>
    <w:rsid w:val="00FE37AC"/>
    <w:rsid w:val="00FF3C21"/>
    <w:rsid w:val="00FF3EFE"/>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21</cp:revision>
  <cp:lastPrinted>2026-02-16T20:30:00Z</cp:lastPrinted>
  <dcterms:created xsi:type="dcterms:W3CDTF">2026-04-06T18:23:00Z</dcterms:created>
  <dcterms:modified xsi:type="dcterms:W3CDTF">2026-05-13T19:19:00Z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