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0A190" w14:textId="08BE69F6" w:rsidR="000969A1" w:rsidRDefault="00144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4608134" wp14:editId="0E268043">
                <wp:simplePos x="0" y="0"/>
                <wp:positionH relativeFrom="margin">
                  <wp:align>center</wp:align>
                </wp:positionH>
                <wp:positionV relativeFrom="paragraph">
                  <wp:posOffset>542925</wp:posOffset>
                </wp:positionV>
                <wp:extent cx="5753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191F9839" w:rsidR="0004114E" w:rsidRDefault="00847E40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Assaults and Threats</w:t>
                            </w:r>
                          </w:p>
                          <w:p w14:paraId="1D9D22E1" w14:textId="0F252DD1" w:rsidR="00C90621" w:rsidRPr="008D1CB2" w:rsidRDefault="00330229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Policy</w:t>
                            </w:r>
                            <w:r w:rsidR="00817E20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 433</w:t>
                            </w:r>
                            <w:r w:rsidR="00847E40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2.75pt;width:453pt;height:110.6pt;z-index:251658241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Bz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XF4u31Y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BKV8rNwAAAAHAQAADwAAAGRy&#10;cy9kb3ducmV2LnhtbEyPzU7DMBCE70i8g7VI3KhNUdMSsqkq1JYjpUSc3XhJIuIfxW4a3p7lBMed&#10;Gc18W6wn24uRhth5h3A/UyDI1d50rkGo3nd3KxAxaWd07x0hfFOEdXl9Vejc+It7o/GYGsElLuYa&#10;oU0p5FLGuiWr48wHcux9+sHqxOfQSDPoC5fbXs6VyqTVneOFVgd6bqn+Op4tQkhhv3wZXg+b7W5U&#10;1ce+mnfNFvH2Zto8gUg0pb8w/OIzOpTMdPJnZ6LoEfiRhLBaLECw+6gyFk4IDypbgiwL+Z+//AEA&#10;AP//AwBQSwECLQAUAAYACAAAACEAtoM4kv4AAADhAQAAEwAAAAAAAAAAAAAAAAAAAAAAW0NvbnRl&#10;bnRfVHlwZXNdLnhtbFBLAQItABQABgAIAAAAIQA4/SH/1gAAAJQBAAALAAAAAAAAAAAAAAAAAC8B&#10;AABfcmVscy8ucmVsc1BLAQItABQABgAIAAAAIQArrgBz+gEAAM4DAAAOAAAAAAAAAAAAAAAAAC4C&#10;AABkcnMvZTJvRG9jLnhtbFBLAQItABQABgAIAAAAIQAEpXys3AAAAAcBAAAPAAAAAAAAAAAAAAAA&#10;AFQEAABkcnMvZG93bnJldi54bWxQSwUGAAAAAAQABADzAAAAXQUAAAAA&#10;" filled="f" stroked="f">
                <v:textbox style="mso-fit-shape-to-text:t">
                  <w:txbxContent>
                    <w:p w14:paraId="4124FBAC" w14:textId="191F9839" w:rsidR="0004114E" w:rsidRDefault="00847E40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Assaults and Threats</w:t>
                      </w:r>
                    </w:p>
                    <w:p w14:paraId="1D9D22E1" w14:textId="0F252DD1" w:rsidR="00C90621" w:rsidRPr="008D1CB2" w:rsidRDefault="00330229" w:rsidP="0004114E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Policy</w:t>
                      </w:r>
                      <w:r w:rsidR="00817E20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 433</w:t>
                      </w:r>
                      <w:r w:rsidR="00847E40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0621">
        <w:rPr>
          <w:noProof/>
        </w:rPr>
        <w:drawing>
          <wp:anchor distT="0" distB="0" distL="114300" distR="114300" simplePos="0" relativeHeight="251658240" behindDoc="1" locked="0" layoutInCell="1" allowOverlap="1" wp14:anchorId="7E83A566" wp14:editId="757A6E56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2FC3E1E9" w:rsidR="00C90621" w:rsidRPr="00C90621" w:rsidRDefault="00C90621" w:rsidP="00C90621"/>
    <w:p w14:paraId="16935DDD" w14:textId="286BB56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</w:p>
    <w:p w14:paraId="0691C790" w14:textId="65A8E24D" w:rsidR="008177D3" w:rsidRDefault="00330229" w:rsidP="00784B6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The Eastern North Carolina School for the Deaf (ENCSD) is committed to </w:t>
      </w:r>
      <w:r w:rsidR="00CD69BC">
        <w:rPr>
          <w:rFonts w:ascii="Roboto" w:hAnsi="Roboto"/>
        </w:rPr>
        <w:t>maintaining a safe</w:t>
      </w:r>
      <w:r w:rsidR="00350223">
        <w:rPr>
          <w:rFonts w:ascii="Roboto" w:hAnsi="Roboto"/>
        </w:rPr>
        <w:t xml:space="preserve"> and orderly environment for all students, staff, and visitors.  This policy prohibits assaults and threats and establishes expectations and consequences to ensure the safety and well-being of the school community.</w:t>
      </w:r>
    </w:p>
    <w:p w14:paraId="5565E2B3" w14:textId="73107F80" w:rsidR="00AB7775" w:rsidRPr="00D40F18" w:rsidRDefault="00000000" w:rsidP="00784B60">
      <w:pPr>
        <w:rPr>
          <w:rFonts w:ascii="Roboto" w:hAnsi="Roboto"/>
        </w:rPr>
      </w:pPr>
      <w:r>
        <w:rPr>
          <w:rFonts w:ascii="Roboto" w:hAnsi="Roboto"/>
        </w:rPr>
        <w:pict w14:anchorId="52E23955">
          <v:rect id="_x0000_i1026" style="width:0;height:1.5pt" o:hrstd="t" o:hr="t" fillcolor="#a0a0a0" stroked="f"/>
        </w:pict>
      </w:r>
    </w:p>
    <w:p w14:paraId="6874D26A" w14:textId="1357C958" w:rsidR="00784B60" w:rsidRDefault="00155A50" w:rsidP="00155A50">
      <w:pPr>
        <w:rPr>
          <w:rFonts w:ascii="Roboto" w:hAnsi="Roboto"/>
          <w:b/>
          <w:bCs/>
        </w:rPr>
      </w:pPr>
      <w:r w:rsidRPr="00155A50">
        <w:rPr>
          <w:rFonts w:ascii="Roboto" w:hAnsi="Roboto"/>
          <w:b/>
          <w:bCs/>
        </w:rPr>
        <w:t>I.</w:t>
      </w:r>
      <w:r>
        <w:rPr>
          <w:rFonts w:ascii="Roboto" w:hAnsi="Roboto"/>
          <w:b/>
          <w:bCs/>
        </w:rPr>
        <w:t xml:space="preserve"> </w:t>
      </w:r>
      <w:r w:rsidR="00CD69BC">
        <w:rPr>
          <w:rFonts w:ascii="Roboto" w:hAnsi="Roboto"/>
          <w:b/>
          <w:bCs/>
        </w:rPr>
        <w:t>Prohibited Conduct</w:t>
      </w:r>
    </w:p>
    <w:p w14:paraId="40EDF612" w14:textId="04A16AC7" w:rsidR="00CD69BC" w:rsidRPr="00CD69BC" w:rsidRDefault="00CD69BC" w:rsidP="00155A50">
      <w:pPr>
        <w:rPr>
          <w:rFonts w:ascii="Roboto" w:hAnsi="Roboto"/>
        </w:rPr>
      </w:pPr>
      <w:r>
        <w:rPr>
          <w:rFonts w:ascii="Roboto" w:hAnsi="Roboto"/>
        </w:rPr>
        <w:t>Students are prohibited from engaging in the following behaviors:</w:t>
      </w:r>
    </w:p>
    <w:p w14:paraId="666F46FE" w14:textId="5494E5A3" w:rsidR="009F180A" w:rsidRPr="009F180A" w:rsidRDefault="00350223" w:rsidP="009F180A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Assault</w:t>
      </w:r>
    </w:p>
    <w:p w14:paraId="1F08FC0A" w14:textId="0CFC96BE" w:rsidR="00834478" w:rsidRDefault="00350223" w:rsidP="00834478">
      <w:pPr>
        <w:pStyle w:val="ListParagraph"/>
        <w:numPr>
          <w:ilvl w:val="0"/>
          <w:numId w:val="84"/>
        </w:numPr>
        <w:rPr>
          <w:rFonts w:ascii="Roboto" w:hAnsi="Roboto"/>
        </w:rPr>
      </w:pPr>
      <w:r>
        <w:rPr>
          <w:rFonts w:ascii="Roboto" w:hAnsi="Roboto"/>
        </w:rPr>
        <w:t>Intentionally causing or attempting to cause physical injury to another person</w:t>
      </w:r>
    </w:p>
    <w:p w14:paraId="3DFD77A0" w14:textId="66F71977" w:rsidR="00834478" w:rsidRDefault="00350223" w:rsidP="00834478">
      <w:pPr>
        <w:pStyle w:val="ListParagraph"/>
        <w:numPr>
          <w:ilvl w:val="0"/>
          <w:numId w:val="84"/>
        </w:numPr>
        <w:rPr>
          <w:rFonts w:ascii="Roboto" w:hAnsi="Roboto"/>
        </w:rPr>
      </w:pPr>
      <w:r>
        <w:rPr>
          <w:rFonts w:ascii="Roboto" w:hAnsi="Roboto"/>
        </w:rPr>
        <w:t>Engaging in physical contact that is harmful or offensive</w:t>
      </w:r>
    </w:p>
    <w:p w14:paraId="755AF683" w14:textId="250AEEAF" w:rsidR="00350223" w:rsidRDefault="00350223" w:rsidP="00834478">
      <w:pPr>
        <w:pStyle w:val="ListParagraph"/>
        <w:numPr>
          <w:ilvl w:val="0"/>
          <w:numId w:val="84"/>
        </w:numPr>
        <w:rPr>
          <w:rFonts w:ascii="Roboto" w:hAnsi="Roboto"/>
        </w:rPr>
      </w:pPr>
      <w:r>
        <w:rPr>
          <w:rFonts w:ascii="Roboto" w:hAnsi="Roboto"/>
        </w:rPr>
        <w:t>Participating in fights or encouraging others to fight</w:t>
      </w:r>
    </w:p>
    <w:p w14:paraId="13A1DA45" w14:textId="4BFEC739" w:rsidR="00B3608B" w:rsidRDefault="00350223" w:rsidP="00B3608B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Threats</w:t>
      </w:r>
    </w:p>
    <w:p w14:paraId="1011CC4A" w14:textId="40B50176" w:rsidR="00B3608B" w:rsidRDefault="00350223" w:rsidP="0045390E">
      <w:pPr>
        <w:pStyle w:val="ListParagraph"/>
        <w:numPr>
          <w:ilvl w:val="0"/>
          <w:numId w:val="94"/>
        </w:numPr>
        <w:rPr>
          <w:rFonts w:ascii="Roboto" w:hAnsi="Roboto"/>
        </w:rPr>
      </w:pPr>
      <w:proofErr w:type="gramStart"/>
      <w:r>
        <w:rPr>
          <w:rFonts w:ascii="Roboto" w:hAnsi="Roboto"/>
        </w:rPr>
        <w:t>Communicating</w:t>
      </w:r>
      <w:proofErr w:type="gramEnd"/>
      <w:r>
        <w:rPr>
          <w:rFonts w:ascii="Roboto" w:hAnsi="Roboto"/>
        </w:rPr>
        <w:t xml:space="preserve"> an intent to harm another person or damage property</w:t>
      </w:r>
    </w:p>
    <w:p w14:paraId="3C52A80A" w14:textId="45EF661E" w:rsidR="0045390E" w:rsidRDefault="00350223" w:rsidP="0045390E">
      <w:pPr>
        <w:pStyle w:val="ListParagraph"/>
        <w:numPr>
          <w:ilvl w:val="0"/>
          <w:numId w:val="94"/>
        </w:numPr>
        <w:rPr>
          <w:rFonts w:ascii="Roboto" w:hAnsi="Roboto"/>
        </w:rPr>
      </w:pPr>
      <w:r>
        <w:rPr>
          <w:rFonts w:ascii="Roboto" w:hAnsi="Roboto"/>
        </w:rPr>
        <w:t>Making statements, gestures, or communications that create a reasonable fear of harm</w:t>
      </w:r>
    </w:p>
    <w:p w14:paraId="425B6E65" w14:textId="323CD0C8" w:rsidR="00350223" w:rsidRPr="00B3608B" w:rsidRDefault="00350223" w:rsidP="0045390E">
      <w:pPr>
        <w:pStyle w:val="ListParagraph"/>
        <w:numPr>
          <w:ilvl w:val="0"/>
          <w:numId w:val="94"/>
        </w:numPr>
        <w:rPr>
          <w:rFonts w:ascii="Roboto" w:hAnsi="Roboto"/>
        </w:rPr>
      </w:pPr>
      <w:r>
        <w:rPr>
          <w:rFonts w:ascii="Roboto" w:hAnsi="Roboto"/>
        </w:rPr>
        <w:t>Threats conveyed through verbal, written, electronic, signed, or visual means</w:t>
      </w:r>
    </w:p>
    <w:p w14:paraId="5D26965D" w14:textId="2D7E56A8" w:rsidR="009F180A" w:rsidRPr="00804766" w:rsidRDefault="00897567" w:rsidP="009F180A">
      <w:pPr>
        <w:pStyle w:val="ListParagraph"/>
        <w:numPr>
          <w:ilvl w:val="0"/>
          <w:numId w:val="24"/>
        </w:num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Related Conduct</w:t>
      </w:r>
    </w:p>
    <w:p w14:paraId="4F53E4D6" w14:textId="20C54C6B" w:rsidR="00804766" w:rsidRDefault="00897567" w:rsidP="0045390E">
      <w:pPr>
        <w:pStyle w:val="ListParagraph"/>
        <w:numPr>
          <w:ilvl w:val="0"/>
          <w:numId w:val="95"/>
        </w:numPr>
        <w:rPr>
          <w:rFonts w:ascii="Roboto" w:hAnsi="Roboto"/>
        </w:rPr>
      </w:pPr>
      <w:r>
        <w:rPr>
          <w:rFonts w:ascii="Roboto" w:hAnsi="Roboto"/>
        </w:rPr>
        <w:t>Possession or use of objects intended to cause harm</w:t>
      </w:r>
    </w:p>
    <w:p w14:paraId="654BBDB3" w14:textId="5E792618" w:rsidR="0045390E" w:rsidRDefault="00897567" w:rsidP="0045390E">
      <w:pPr>
        <w:pStyle w:val="ListParagraph"/>
        <w:numPr>
          <w:ilvl w:val="0"/>
          <w:numId w:val="95"/>
        </w:numPr>
        <w:rPr>
          <w:rFonts w:ascii="Roboto" w:hAnsi="Roboto"/>
        </w:rPr>
      </w:pPr>
      <w:r>
        <w:rPr>
          <w:rFonts w:ascii="Roboto" w:hAnsi="Roboto"/>
        </w:rPr>
        <w:t>Encouraging, assisting, or participating in acts of violence</w:t>
      </w:r>
    </w:p>
    <w:p w14:paraId="1F09021B" w14:textId="5F5F2E1B" w:rsidR="00FC0A71" w:rsidRPr="00FA7F3C" w:rsidRDefault="00000000" w:rsidP="00FA7F3C">
      <w:pPr>
        <w:rPr>
          <w:rFonts w:ascii="Roboto" w:hAnsi="Roboto"/>
          <w:b/>
          <w:bCs/>
        </w:rPr>
      </w:pPr>
      <w:r>
        <w:pict w14:anchorId="638A454B">
          <v:rect id="_x0000_i1027" style="width:0;height:1.5pt" o:hralign="center" o:hrstd="t" o:hr="t" fillcolor="#a0a0a0" stroked="f"/>
        </w:pict>
      </w:r>
    </w:p>
    <w:p w14:paraId="628B4E63" w14:textId="6994592F" w:rsidR="00BF2698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II.</w:t>
      </w:r>
      <w:r w:rsidR="00330229">
        <w:rPr>
          <w:rFonts w:ascii="Roboto" w:hAnsi="Roboto"/>
          <w:b/>
          <w:bCs/>
        </w:rPr>
        <w:t xml:space="preserve"> </w:t>
      </w:r>
      <w:r w:rsidR="0045390E">
        <w:rPr>
          <w:rFonts w:ascii="Roboto" w:hAnsi="Roboto"/>
          <w:b/>
          <w:bCs/>
        </w:rPr>
        <w:t>Scope of Application</w:t>
      </w:r>
    </w:p>
    <w:p w14:paraId="53B8BBE3" w14:textId="3FAE5B54" w:rsidR="00330229" w:rsidRPr="00330229" w:rsidRDefault="0045390E" w:rsidP="00784B60">
      <w:pPr>
        <w:rPr>
          <w:rFonts w:ascii="Roboto" w:hAnsi="Roboto"/>
        </w:rPr>
      </w:pPr>
      <w:r>
        <w:rPr>
          <w:rFonts w:ascii="Roboto" w:hAnsi="Roboto"/>
        </w:rPr>
        <w:t>This policy applies to student conduct:</w:t>
      </w:r>
    </w:p>
    <w:p w14:paraId="7D4B40DA" w14:textId="7AA43FDF" w:rsidR="00153044" w:rsidRDefault="0045390E" w:rsidP="0045390E">
      <w:pPr>
        <w:pStyle w:val="ListParagraph"/>
        <w:numPr>
          <w:ilvl w:val="0"/>
          <w:numId w:val="96"/>
        </w:numPr>
        <w:rPr>
          <w:rFonts w:ascii="Roboto" w:hAnsi="Roboto"/>
        </w:rPr>
      </w:pPr>
      <w:r>
        <w:rPr>
          <w:rFonts w:ascii="Roboto" w:hAnsi="Roboto"/>
        </w:rPr>
        <w:t>On school property, including academic and residential areas</w:t>
      </w:r>
    </w:p>
    <w:p w14:paraId="6C49B15D" w14:textId="522BBB4E" w:rsidR="0045390E" w:rsidRDefault="0045390E" w:rsidP="0045390E">
      <w:pPr>
        <w:pStyle w:val="ListParagraph"/>
        <w:numPr>
          <w:ilvl w:val="0"/>
          <w:numId w:val="96"/>
        </w:numPr>
        <w:rPr>
          <w:rFonts w:ascii="Roboto" w:hAnsi="Roboto"/>
        </w:rPr>
      </w:pPr>
      <w:r>
        <w:rPr>
          <w:rFonts w:ascii="Roboto" w:hAnsi="Roboto"/>
        </w:rPr>
        <w:t>At school-sponsored events or activities</w:t>
      </w:r>
    </w:p>
    <w:p w14:paraId="69462BDF" w14:textId="2A92CD66" w:rsidR="0045390E" w:rsidRDefault="0045390E" w:rsidP="0045390E">
      <w:pPr>
        <w:pStyle w:val="ListParagraph"/>
        <w:numPr>
          <w:ilvl w:val="0"/>
          <w:numId w:val="96"/>
        </w:numPr>
        <w:rPr>
          <w:rFonts w:ascii="Roboto" w:hAnsi="Roboto"/>
        </w:rPr>
      </w:pPr>
      <w:r>
        <w:rPr>
          <w:rFonts w:ascii="Roboto" w:hAnsi="Roboto"/>
        </w:rPr>
        <w:t>On school transportation</w:t>
      </w:r>
    </w:p>
    <w:p w14:paraId="632670D4" w14:textId="29AF04E1" w:rsidR="0045390E" w:rsidRDefault="002244D0" w:rsidP="0045390E">
      <w:pPr>
        <w:pStyle w:val="ListParagraph"/>
        <w:numPr>
          <w:ilvl w:val="0"/>
          <w:numId w:val="96"/>
        </w:numPr>
        <w:rPr>
          <w:rFonts w:ascii="Roboto" w:hAnsi="Roboto"/>
        </w:rPr>
      </w:pPr>
      <w:r>
        <w:rPr>
          <w:rFonts w:ascii="Roboto" w:hAnsi="Roboto"/>
        </w:rPr>
        <w:lastRenderedPageBreak/>
        <w:t xml:space="preserve">Through electronic or </w:t>
      </w:r>
      <w:proofErr w:type="gramStart"/>
      <w:r>
        <w:rPr>
          <w:rFonts w:ascii="Roboto" w:hAnsi="Roboto"/>
        </w:rPr>
        <w:t>off-campus</w:t>
      </w:r>
      <w:proofErr w:type="gramEnd"/>
      <w:r>
        <w:rPr>
          <w:rFonts w:ascii="Roboto" w:hAnsi="Roboto"/>
        </w:rPr>
        <w:t xml:space="preserve"> conduct that has a direct and substantial impact on the school environment.</w:t>
      </w:r>
    </w:p>
    <w:p w14:paraId="406A0DC9" w14:textId="0F2106E8" w:rsidR="00CB4BC2" w:rsidRDefault="007D35B8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72A99981">
          <v:rect id="_x0000_i1037" style="width:0;height:1.5pt" o:hralign="center" o:bullet="t" o:hrstd="t" o:hr="t" fillcolor="#a0a0a0" stroked="f"/>
        </w:pict>
      </w:r>
    </w:p>
    <w:p w14:paraId="5C116168" w14:textId="02BB06B1" w:rsidR="00CB4BC2" w:rsidRDefault="00C90881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194F9E">
        <w:rPr>
          <w:rFonts w:ascii="Roboto" w:hAnsi="Roboto"/>
          <w:b/>
          <w:bCs/>
        </w:rPr>
        <w:t>II</w:t>
      </w:r>
      <w:r w:rsidR="00784B60" w:rsidRPr="00784B60">
        <w:rPr>
          <w:rFonts w:ascii="Roboto" w:hAnsi="Roboto"/>
          <w:b/>
          <w:bCs/>
        </w:rPr>
        <w:t xml:space="preserve">. </w:t>
      </w:r>
      <w:r w:rsidR="00FC30CB">
        <w:rPr>
          <w:rFonts w:ascii="Roboto" w:hAnsi="Roboto"/>
          <w:b/>
          <w:bCs/>
        </w:rPr>
        <w:t>Expectations for Student Conduct</w:t>
      </w:r>
    </w:p>
    <w:p w14:paraId="53A5FD56" w14:textId="733BEFC5" w:rsidR="0045390E" w:rsidRPr="0045390E" w:rsidRDefault="00FC30CB" w:rsidP="00784B60">
      <w:pPr>
        <w:rPr>
          <w:rFonts w:ascii="Roboto" w:hAnsi="Roboto"/>
        </w:rPr>
      </w:pPr>
      <w:r>
        <w:rPr>
          <w:rFonts w:ascii="Roboto" w:hAnsi="Roboto"/>
        </w:rPr>
        <w:t>Students are expected to:</w:t>
      </w:r>
    </w:p>
    <w:p w14:paraId="3D86F176" w14:textId="1B2CA23B" w:rsidR="0045390E" w:rsidRDefault="00FC30CB" w:rsidP="00FC30CB">
      <w:pPr>
        <w:pStyle w:val="ListParagraph"/>
        <w:numPr>
          <w:ilvl w:val="0"/>
          <w:numId w:val="100"/>
        </w:numPr>
        <w:rPr>
          <w:rFonts w:ascii="Roboto" w:hAnsi="Roboto"/>
        </w:rPr>
      </w:pPr>
      <w:r>
        <w:rPr>
          <w:rFonts w:ascii="Roboto" w:hAnsi="Roboto"/>
        </w:rPr>
        <w:t>Resolve conflicts in a safe and appropriate manner</w:t>
      </w:r>
    </w:p>
    <w:p w14:paraId="4C8B8BA9" w14:textId="044000B7" w:rsidR="00FC30CB" w:rsidRDefault="00FC30CB" w:rsidP="00FC30CB">
      <w:pPr>
        <w:pStyle w:val="ListParagraph"/>
        <w:numPr>
          <w:ilvl w:val="0"/>
          <w:numId w:val="100"/>
        </w:numPr>
        <w:rPr>
          <w:rFonts w:ascii="Roboto" w:hAnsi="Roboto"/>
        </w:rPr>
      </w:pPr>
      <w:r>
        <w:rPr>
          <w:rFonts w:ascii="Roboto" w:hAnsi="Roboto"/>
        </w:rPr>
        <w:t>Refrain from physical aggression and threatening behavior</w:t>
      </w:r>
    </w:p>
    <w:p w14:paraId="05DDB1D0" w14:textId="78C98011" w:rsidR="00FC30CB" w:rsidRDefault="00FC30CB" w:rsidP="00FC30CB">
      <w:pPr>
        <w:pStyle w:val="ListParagraph"/>
        <w:numPr>
          <w:ilvl w:val="0"/>
          <w:numId w:val="100"/>
        </w:numPr>
        <w:rPr>
          <w:rFonts w:ascii="Roboto" w:hAnsi="Roboto"/>
        </w:rPr>
      </w:pPr>
      <w:r>
        <w:rPr>
          <w:rFonts w:ascii="Roboto" w:hAnsi="Roboto"/>
        </w:rPr>
        <w:t>Report concerns about potential violence or threats to school personnel</w:t>
      </w:r>
    </w:p>
    <w:p w14:paraId="54988117" w14:textId="0733B378" w:rsidR="00FC30CB" w:rsidRPr="00FC30CB" w:rsidRDefault="00FC30CB" w:rsidP="00FC30CB">
      <w:pPr>
        <w:pStyle w:val="ListParagraph"/>
        <w:numPr>
          <w:ilvl w:val="0"/>
          <w:numId w:val="100"/>
        </w:numPr>
        <w:rPr>
          <w:rFonts w:ascii="Roboto" w:hAnsi="Roboto"/>
        </w:rPr>
      </w:pPr>
      <w:r>
        <w:rPr>
          <w:rFonts w:ascii="Roboto" w:hAnsi="Roboto"/>
        </w:rPr>
        <w:t>Follow school rules and staff directions in both academic and residential settings</w:t>
      </w:r>
    </w:p>
    <w:p w14:paraId="0E5CA464" w14:textId="266DB45B" w:rsidR="00E22530" w:rsidRPr="00640EAB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029" style="width:0;height:1.5pt" o:hralign="center" o:hrstd="t" o:hr="t" fillcolor="#a0a0a0" stroked="f"/>
        </w:pict>
      </w:r>
    </w:p>
    <w:p w14:paraId="47717391" w14:textId="053E3896" w:rsidR="007B3143" w:rsidRDefault="00F802A2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C90881">
        <w:rPr>
          <w:rFonts w:ascii="Roboto" w:hAnsi="Roboto"/>
          <w:b/>
          <w:bCs/>
        </w:rPr>
        <w:t>V</w:t>
      </w:r>
      <w:r w:rsidR="007B3143">
        <w:rPr>
          <w:rFonts w:ascii="Roboto" w:hAnsi="Roboto"/>
          <w:b/>
          <w:bCs/>
        </w:rPr>
        <w:t xml:space="preserve">. </w:t>
      </w:r>
      <w:r w:rsidR="00FC30CB">
        <w:rPr>
          <w:rFonts w:ascii="Roboto" w:hAnsi="Roboto"/>
          <w:b/>
          <w:bCs/>
        </w:rPr>
        <w:t>Disciplinary Response</w:t>
      </w:r>
    </w:p>
    <w:p w14:paraId="2DC507A5" w14:textId="22BBDB64" w:rsidR="00A84B78" w:rsidRDefault="00FC30CB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Violations of this policy shall result in disciplinary action consistent with school discipline policies.</w:t>
      </w:r>
    </w:p>
    <w:p w14:paraId="6216691C" w14:textId="197346B8" w:rsidR="0045390E" w:rsidRDefault="00FC30CB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Disciplinary decisions shall consider:</w:t>
      </w:r>
    </w:p>
    <w:p w14:paraId="425FEA32" w14:textId="0F8D3C1A" w:rsidR="00FC30CB" w:rsidRDefault="00FC30CB" w:rsidP="00FC30CB">
      <w:pPr>
        <w:pStyle w:val="ListParagraph"/>
        <w:numPr>
          <w:ilvl w:val="0"/>
          <w:numId w:val="101"/>
        </w:numPr>
        <w:rPr>
          <w:rFonts w:ascii="Roboto" w:hAnsi="Roboto"/>
        </w:rPr>
      </w:pPr>
      <w:r>
        <w:rPr>
          <w:rFonts w:ascii="Roboto" w:hAnsi="Roboto"/>
        </w:rPr>
        <w:t>The severity of the behavior</w:t>
      </w:r>
    </w:p>
    <w:p w14:paraId="266D5E1B" w14:textId="122CFC35" w:rsidR="00FC30CB" w:rsidRDefault="00FC30CB" w:rsidP="00FC30CB">
      <w:pPr>
        <w:pStyle w:val="ListParagraph"/>
        <w:numPr>
          <w:ilvl w:val="0"/>
          <w:numId w:val="101"/>
        </w:numPr>
        <w:rPr>
          <w:rFonts w:ascii="Roboto" w:hAnsi="Roboto"/>
        </w:rPr>
      </w:pPr>
      <w:r>
        <w:rPr>
          <w:rFonts w:ascii="Roboto" w:hAnsi="Roboto"/>
        </w:rPr>
        <w:t>Whether injury or credible threat occurred</w:t>
      </w:r>
    </w:p>
    <w:p w14:paraId="7FF417E6" w14:textId="6D697642" w:rsidR="00FC30CB" w:rsidRDefault="00FC30CB" w:rsidP="00FC30CB">
      <w:pPr>
        <w:pStyle w:val="ListParagraph"/>
        <w:numPr>
          <w:ilvl w:val="0"/>
          <w:numId w:val="101"/>
        </w:numPr>
        <w:rPr>
          <w:rFonts w:ascii="Roboto" w:hAnsi="Roboto"/>
        </w:rPr>
      </w:pPr>
      <w:r>
        <w:rPr>
          <w:rFonts w:ascii="Roboto" w:hAnsi="Roboto"/>
        </w:rPr>
        <w:t>The student’s prior conduct</w:t>
      </w:r>
    </w:p>
    <w:p w14:paraId="22231EC2" w14:textId="39FF2CAC" w:rsidR="00FC30CB" w:rsidRDefault="00FC30CB" w:rsidP="00FC30CB">
      <w:pPr>
        <w:pStyle w:val="ListParagraph"/>
        <w:numPr>
          <w:ilvl w:val="0"/>
          <w:numId w:val="101"/>
        </w:numPr>
        <w:rPr>
          <w:rFonts w:ascii="Roboto" w:hAnsi="Roboto"/>
        </w:rPr>
      </w:pPr>
      <w:r>
        <w:rPr>
          <w:rFonts w:ascii="Roboto" w:hAnsi="Roboto"/>
        </w:rPr>
        <w:t>The student’s IEP and individual circumstances</w:t>
      </w:r>
    </w:p>
    <w:p w14:paraId="655402C7" w14:textId="59801F8D" w:rsidR="002007FA" w:rsidRDefault="00FC30CB" w:rsidP="00B32E3A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Consequences may include:</w:t>
      </w:r>
    </w:p>
    <w:p w14:paraId="7FE554D1" w14:textId="37CB84D1" w:rsidR="00FC30CB" w:rsidRDefault="00FC30CB" w:rsidP="00FC30CB">
      <w:pPr>
        <w:pStyle w:val="ListParagraph"/>
        <w:numPr>
          <w:ilvl w:val="0"/>
          <w:numId w:val="102"/>
        </w:numPr>
        <w:rPr>
          <w:rFonts w:ascii="Roboto" w:hAnsi="Roboto"/>
        </w:rPr>
      </w:pPr>
      <w:r>
        <w:rPr>
          <w:rFonts w:ascii="Roboto" w:hAnsi="Roboto"/>
        </w:rPr>
        <w:t>Loss of privileges</w:t>
      </w:r>
    </w:p>
    <w:p w14:paraId="12E21EDF" w14:textId="1923EE5A" w:rsidR="00FC30CB" w:rsidRDefault="00FC30CB" w:rsidP="00FC30CB">
      <w:pPr>
        <w:pStyle w:val="ListParagraph"/>
        <w:numPr>
          <w:ilvl w:val="0"/>
          <w:numId w:val="102"/>
        </w:numPr>
        <w:rPr>
          <w:rFonts w:ascii="Roboto" w:hAnsi="Roboto"/>
        </w:rPr>
      </w:pPr>
      <w:r>
        <w:rPr>
          <w:rFonts w:ascii="Roboto" w:hAnsi="Roboto"/>
        </w:rPr>
        <w:t>Suspension or other disciplinary measures</w:t>
      </w:r>
    </w:p>
    <w:p w14:paraId="2BE97237" w14:textId="104A84B1" w:rsidR="00FC30CB" w:rsidRDefault="00FC30CB" w:rsidP="00FC30CB">
      <w:pPr>
        <w:pStyle w:val="ListParagraph"/>
        <w:numPr>
          <w:ilvl w:val="0"/>
          <w:numId w:val="102"/>
        </w:numPr>
        <w:rPr>
          <w:rFonts w:ascii="Roboto" w:hAnsi="Roboto"/>
        </w:rPr>
      </w:pPr>
      <w:r>
        <w:rPr>
          <w:rFonts w:ascii="Roboto" w:hAnsi="Roboto"/>
        </w:rPr>
        <w:t>Referral to law enforcement when appropriate</w:t>
      </w:r>
    </w:p>
    <w:p w14:paraId="38439351" w14:textId="74D8BFCE" w:rsidR="00A60A6A" w:rsidRPr="006B2594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C93F8C4">
          <v:rect id="_x0000_i1030" style="width:0;height:1.5pt" o:hralign="center" o:hrstd="t" o:hr="t" fillcolor="#a0a0a0" stroked="f"/>
        </w:pict>
      </w:r>
    </w:p>
    <w:p w14:paraId="35EA09D6" w14:textId="12062CAE" w:rsidR="00D14409" w:rsidRDefault="00D14409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V. </w:t>
      </w:r>
      <w:r w:rsidR="00FC30CB">
        <w:rPr>
          <w:rFonts w:ascii="Roboto" w:hAnsi="Roboto"/>
          <w:b/>
          <w:bCs/>
        </w:rPr>
        <w:t>Reporting and Investigation</w:t>
      </w:r>
    </w:p>
    <w:p w14:paraId="34CE1743" w14:textId="62BA3084" w:rsidR="008465DD" w:rsidRPr="0089077C" w:rsidRDefault="00FC30CB" w:rsidP="0089077C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>Any student, staff member, or visitor who becomes aware of an assault or threat shall report it immediately to school personnel.</w:t>
      </w:r>
    </w:p>
    <w:p w14:paraId="39CDBB55" w14:textId="187CAF60" w:rsidR="008465DD" w:rsidRDefault="00FC30CB" w:rsidP="008465DD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 xml:space="preserve">The principal or </w:t>
      </w:r>
      <w:proofErr w:type="gramStart"/>
      <w:r>
        <w:rPr>
          <w:rFonts w:ascii="Roboto" w:hAnsi="Roboto"/>
        </w:rPr>
        <w:t>designee</w:t>
      </w:r>
      <w:proofErr w:type="gramEnd"/>
      <w:r>
        <w:rPr>
          <w:rFonts w:ascii="Roboto" w:hAnsi="Roboto"/>
        </w:rPr>
        <w:t xml:space="preserve"> shall promptly investigate all reported incidents</w:t>
      </w:r>
    </w:p>
    <w:p w14:paraId="7727DDD8" w14:textId="20D0C013" w:rsidR="00E06BFB" w:rsidRDefault="00FC30CB" w:rsidP="00E06BFB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>Law enforcement shall be notified when required or appropriate</w:t>
      </w:r>
    </w:p>
    <w:p w14:paraId="454D5C51" w14:textId="5807070E" w:rsidR="00637340" w:rsidRPr="002D03C2" w:rsidRDefault="00000000" w:rsidP="002D03C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15F81E5">
          <v:rect id="_x0000_i1031" style="width:0;height:1.5pt" o:hralign="center" o:hrstd="t" o:hr="t" fillcolor="#a0a0a0" stroked="f"/>
        </w:pict>
      </w:r>
    </w:p>
    <w:p w14:paraId="690665EA" w14:textId="722191B8" w:rsidR="008465DD" w:rsidRDefault="008465DD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</w:t>
      </w:r>
      <w:r w:rsidR="00C90881">
        <w:rPr>
          <w:rFonts w:ascii="Roboto" w:hAnsi="Roboto"/>
          <w:b/>
          <w:bCs/>
        </w:rPr>
        <w:t>I</w:t>
      </w:r>
      <w:r>
        <w:rPr>
          <w:rFonts w:ascii="Roboto" w:hAnsi="Roboto"/>
          <w:b/>
          <w:bCs/>
        </w:rPr>
        <w:t xml:space="preserve">. </w:t>
      </w:r>
      <w:r w:rsidR="006637A2">
        <w:rPr>
          <w:rFonts w:ascii="Roboto" w:hAnsi="Roboto"/>
          <w:b/>
          <w:bCs/>
        </w:rPr>
        <w:t>Communication and Accessibility</w:t>
      </w:r>
    </w:p>
    <w:p w14:paraId="41C1C59F" w14:textId="7047F582" w:rsidR="00E06BFB" w:rsidRDefault="006637A2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t>All expectations, reports, and disciplinary processes shall be communicated in the student’s primary mode of communication.</w:t>
      </w:r>
    </w:p>
    <w:p w14:paraId="18434FBD" w14:textId="6822ACF6" w:rsidR="00C45280" w:rsidRDefault="006637A2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lastRenderedPageBreak/>
        <w:t>Students shall be provided with clear explanations of alleged misconduct and consequences in an accessible format.</w:t>
      </w:r>
    </w:p>
    <w:p w14:paraId="0F6ED3D0" w14:textId="46DD9AD9" w:rsidR="006637A2" w:rsidRPr="00C45280" w:rsidRDefault="006637A2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t>Parents/guardians shall be notified of incidents and actions taken in an accessible manner, including the use of interpreters when necessary.</w:t>
      </w:r>
    </w:p>
    <w:p w14:paraId="7C5506D7" w14:textId="0ED7B885" w:rsidR="002A0647" w:rsidRPr="00637340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4F4651B">
          <v:rect id="_x0000_i1032" style="width:0;height:1.5pt" o:hralign="center" o:hrstd="t" o:hr="t" fillcolor="#a0a0a0" stroked="f"/>
        </w:pict>
      </w:r>
    </w:p>
    <w:p w14:paraId="43EB1095" w14:textId="409020C4" w:rsidR="00576EE0" w:rsidRDefault="00576EE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VII. </w:t>
      </w:r>
      <w:r w:rsidR="00151164">
        <w:rPr>
          <w:rFonts w:ascii="Roboto" w:hAnsi="Roboto"/>
          <w:b/>
          <w:bCs/>
        </w:rPr>
        <w:t>Residential Program Integration</w:t>
      </w:r>
    </w:p>
    <w:p w14:paraId="707A1AE0" w14:textId="2409702C" w:rsidR="006D0AD9" w:rsidRPr="00734595" w:rsidRDefault="00151164" w:rsidP="00734595">
      <w:pPr>
        <w:pStyle w:val="ListParagraph"/>
        <w:numPr>
          <w:ilvl w:val="0"/>
          <w:numId w:val="42"/>
        </w:numPr>
        <w:rPr>
          <w:rFonts w:ascii="Roboto" w:hAnsi="Roboto"/>
        </w:rPr>
      </w:pPr>
      <w:r>
        <w:rPr>
          <w:rFonts w:ascii="Roboto" w:hAnsi="Roboto"/>
        </w:rPr>
        <w:t>This policy applies fully within all residential settings.</w:t>
      </w:r>
    </w:p>
    <w:p w14:paraId="2BB40D24" w14:textId="3C765E38" w:rsidR="00F40DFE" w:rsidRDefault="00151164" w:rsidP="00265D80">
      <w:pPr>
        <w:pStyle w:val="ListParagraph"/>
        <w:numPr>
          <w:ilvl w:val="0"/>
          <w:numId w:val="42"/>
        </w:numPr>
        <w:rPr>
          <w:rFonts w:ascii="Roboto" w:hAnsi="Roboto"/>
        </w:rPr>
      </w:pPr>
      <w:r>
        <w:rPr>
          <w:rFonts w:ascii="Roboto" w:hAnsi="Roboto"/>
        </w:rPr>
        <w:t>Residential staff shall enforce expectations regarding property and access in alignment with school policies.</w:t>
      </w:r>
    </w:p>
    <w:p w14:paraId="20B5A484" w14:textId="7B644220" w:rsidR="00734595" w:rsidRDefault="00151164" w:rsidP="00265D80">
      <w:pPr>
        <w:pStyle w:val="ListParagraph"/>
        <w:numPr>
          <w:ilvl w:val="0"/>
          <w:numId w:val="42"/>
        </w:numPr>
        <w:rPr>
          <w:rFonts w:ascii="Roboto" w:hAnsi="Roboto"/>
        </w:rPr>
      </w:pPr>
      <w:r>
        <w:rPr>
          <w:rFonts w:ascii="Roboto" w:hAnsi="Roboto"/>
        </w:rPr>
        <w:t>Coordination between residential and academic staff shall ensure consistent expectations and responses.</w:t>
      </w:r>
    </w:p>
    <w:p w14:paraId="59B06A4E" w14:textId="5EF89B2D" w:rsidR="00745688" w:rsidRDefault="00612DEB" w:rsidP="00F115B8">
      <w:pPr>
        <w:rPr>
          <w:rFonts w:ascii="Roboto" w:hAnsi="Roboto"/>
          <w:b/>
          <w:bCs/>
        </w:rPr>
      </w:pPr>
      <w:r>
        <w:pict w14:anchorId="5B15ACA0">
          <v:rect id="_x0000_i1104" style="width:0;height:1.5pt" o:hralign="center" o:hrstd="t" o:hr="t" fillcolor="#a0a0a0" stroked="f"/>
        </w:pict>
      </w:r>
      <w:r w:rsidR="000F4C56">
        <w:rPr>
          <w:rFonts w:ascii="Roboto" w:hAnsi="Roboto"/>
          <w:b/>
          <w:bCs/>
        </w:rPr>
        <w:t>VIII</w:t>
      </w:r>
      <w:r w:rsidR="00C90881" w:rsidRPr="00745688">
        <w:rPr>
          <w:rFonts w:ascii="Roboto" w:hAnsi="Roboto"/>
          <w:b/>
          <w:bCs/>
        </w:rPr>
        <w:t xml:space="preserve">. </w:t>
      </w:r>
      <w:r w:rsidR="00BE4361">
        <w:rPr>
          <w:rFonts w:ascii="Roboto" w:hAnsi="Roboto"/>
          <w:b/>
          <w:bCs/>
        </w:rPr>
        <w:t>Consideration or Students with Disabilities</w:t>
      </w:r>
    </w:p>
    <w:p w14:paraId="34819C14" w14:textId="26A90655" w:rsidR="00745688" w:rsidRDefault="00BE4361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>Disciplinary actions shall comply with IDEA and other applicable laws.</w:t>
      </w:r>
    </w:p>
    <w:p w14:paraId="5A214373" w14:textId="106F534D" w:rsidR="00BE4361" w:rsidRDefault="00BE4361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>When behavior is related to a student’s disability, appropriate procedures, including manifestation determinations, shall be followed.</w:t>
      </w:r>
    </w:p>
    <w:p w14:paraId="116718EB" w14:textId="06C12AF4" w:rsidR="00BE4361" w:rsidRDefault="00BE4361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 xml:space="preserve">Behavioral </w:t>
      </w:r>
      <w:proofErr w:type="gramStart"/>
      <w:r>
        <w:rPr>
          <w:rFonts w:ascii="Roboto" w:hAnsi="Roboto"/>
        </w:rPr>
        <w:t>supports</w:t>
      </w:r>
      <w:proofErr w:type="gramEnd"/>
      <w:r>
        <w:rPr>
          <w:rFonts w:ascii="Roboto" w:hAnsi="Roboto"/>
        </w:rPr>
        <w:t xml:space="preserve"> may be reviewed or revised as needed.</w:t>
      </w:r>
    </w:p>
    <w:p w14:paraId="5C9F5888" w14:textId="5DEB38BD" w:rsidR="00FF647C" w:rsidRPr="00FF647C" w:rsidRDefault="00FF647C" w:rsidP="00FF647C">
      <w:pPr>
        <w:rPr>
          <w:rFonts w:ascii="Roboto" w:hAnsi="Roboto"/>
        </w:rPr>
      </w:pPr>
      <w:r>
        <w:pict w14:anchorId="5FCD315A">
          <v:rect id="_x0000_i1116" style="width:0;height:1.5pt" o:hralign="center" o:hrstd="t" o:hr="t" fillcolor="#a0a0a0" stroked="f"/>
        </w:pict>
      </w:r>
    </w:p>
    <w:p w14:paraId="45D96B9E" w14:textId="77777777" w:rsidR="000F4C56" w:rsidRDefault="000F4C56" w:rsidP="00F115B8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IX. Prevention and Intervention</w:t>
      </w:r>
    </w:p>
    <w:p w14:paraId="150A78F9" w14:textId="78366C5D" w:rsidR="000F4C56" w:rsidRDefault="000F4C56" w:rsidP="00F115B8">
      <w:pPr>
        <w:rPr>
          <w:rFonts w:ascii="Roboto" w:hAnsi="Roboto"/>
        </w:rPr>
      </w:pPr>
      <w:r>
        <w:rPr>
          <w:rFonts w:ascii="Roboto" w:hAnsi="Roboto"/>
        </w:rPr>
        <w:t>ENCSD shall promote a safe environment by:</w:t>
      </w:r>
    </w:p>
    <w:p w14:paraId="195F29E7" w14:textId="410F63A3" w:rsidR="000F4C56" w:rsidRDefault="000F4C56" w:rsidP="000F4C56">
      <w:pPr>
        <w:pStyle w:val="ListParagraph"/>
        <w:numPr>
          <w:ilvl w:val="0"/>
          <w:numId w:val="103"/>
        </w:numPr>
        <w:rPr>
          <w:rFonts w:ascii="Roboto" w:hAnsi="Roboto"/>
        </w:rPr>
      </w:pPr>
      <w:r>
        <w:rPr>
          <w:rFonts w:ascii="Roboto" w:hAnsi="Roboto"/>
        </w:rPr>
        <w:t>Teaching conflict resolution and social skills</w:t>
      </w:r>
    </w:p>
    <w:p w14:paraId="4FD09F6D" w14:textId="1CC0FDB5" w:rsidR="000F4C56" w:rsidRDefault="000F4C56" w:rsidP="000F4C56">
      <w:pPr>
        <w:pStyle w:val="ListParagraph"/>
        <w:numPr>
          <w:ilvl w:val="0"/>
          <w:numId w:val="103"/>
        </w:numPr>
        <w:rPr>
          <w:rFonts w:ascii="Roboto" w:hAnsi="Roboto"/>
        </w:rPr>
      </w:pPr>
      <w:r>
        <w:rPr>
          <w:rFonts w:ascii="Roboto" w:hAnsi="Roboto"/>
        </w:rPr>
        <w:t>Providing appropriate supervision</w:t>
      </w:r>
    </w:p>
    <w:p w14:paraId="35625BC2" w14:textId="7828FED8" w:rsidR="000F4C56" w:rsidRDefault="000F4C56" w:rsidP="000F4C56">
      <w:pPr>
        <w:pStyle w:val="ListParagraph"/>
        <w:numPr>
          <w:ilvl w:val="0"/>
          <w:numId w:val="103"/>
        </w:numPr>
        <w:rPr>
          <w:rFonts w:ascii="Roboto" w:hAnsi="Roboto"/>
        </w:rPr>
      </w:pPr>
      <w:r>
        <w:rPr>
          <w:rFonts w:ascii="Roboto" w:hAnsi="Roboto"/>
        </w:rPr>
        <w:t>Encouraging students to report concerns</w:t>
      </w:r>
    </w:p>
    <w:p w14:paraId="54BB4743" w14:textId="25EA5D5B" w:rsidR="000F4C56" w:rsidRDefault="000F4C56" w:rsidP="000F4C56">
      <w:pPr>
        <w:pStyle w:val="ListParagraph"/>
        <w:numPr>
          <w:ilvl w:val="0"/>
          <w:numId w:val="103"/>
        </w:numPr>
        <w:rPr>
          <w:rFonts w:ascii="Roboto" w:hAnsi="Roboto"/>
        </w:rPr>
      </w:pPr>
      <w:r>
        <w:rPr>
          <w:rFonts w:ascii="Roboto" w:hAnsi="Roboto"/>
        </w:rPr>
        <w:t>Responding promptly to early warning signs of conflict or aggression</w:t>
      </w:r>
    </w:p>
    <w:p w14:paraId="237085D6" w14:textId="0074EA36" w:rsidR="0001371A" w:rsidRPr="0001371A" w:rsidRDefault="0001371A" w:rsidP="0001371A">
      <w:pPr>
        <w:rPr>
          <w:rFonts w:ascii="Roboto" w:hAnsi="Roboto"/>
        </w:rPr>
      </w:pPr>
      <w:r>
        <w:pict w14:anchorId="357C667F">
          <v:rect id="_x0000_i1131" style="width:0;height:1.5pt" o:hralign="center" o:hrstd="t" o:hr="t" fillcolor="#a0a0a0" stroked="f"/>
        </w:pict>
      </w:r>
    </w:p>
    <w:p w14:paraId="2B844373" w14:textId="2049C574" w:rsidR="00A875FD" w:rsidRDefault="00A875FD" w:rsidP="00F115B8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X. Compliance with Law</w:t>
      </w:r>
    </w:p>
    <w:p w14:paraId="3518EDC4" w14:textId="72FF9354" w:rsidR="00A875FD" w:rsidRDefault="00A875FD" w:rsidP="00F115B8">
      <w:pPr>
        <w:rPr>
          <w:rFonts w:ascii="Roboto" w:hAnsi="Roboto"/>
        </w:rPr>
      </w:pPr>
      <w:r>
        <w:rPr>
          <w:rFonts w:ascii="Roboto" w:hAnsi="Roboto"/>
        </w:rPr>
        <w:t xml:space="preserve">This policy shall be implemented in accordance with applicable federal and state laws </w:t>
      </w:r>
      <w:r w:rsidR="00B94E45">
        <w:rPr>
          <w:rFonts w:ascii="Roboto" w:hAnsi="Roboto"/>
        </w:rPr>
        <w:t>governing student conduct, school safety, and the rights of students with disabilities.</w:t>
      </w:r>
    </w:p>
    <w:p w14:paraId="460247C0" w14:textId="44C0A3A9" w:rsidR="00A875FD" w:rsidRPr="00A875FD" w:rsidRDefault="00A875FD" w:rsidP="00F115B8">
      <w:pPr>
        <w:rPr>
          <w:rFonts w:ascii="Roboto" w:hAnsi="Roboto"/>
        </w:rPr>
      </w:pPr>
      <w:r>
        <w:pict w14:anchorId="608761D2">
          <v:rect id="_x0000_i1117" style="width:0;height:1.5pt" o:hralign="center" o:hrstd="t" o:hr="t" fillcolor="#a0a0a0" stroked="f"/>
        </w:pict>
      </w:r>
    </w:p>
    <w:p w14:paraId="626B0F76" w14:textId="5F32661D" w:rsidR="00C86E25" w:rsidRPr="00F115B8" w:rsidRDefault="00C86E25" w:rsidP="00F115B8">
      <w:pPr>
        <w:rPr>
          <w:rFonts w:ascii="Roboto" w:hAnsi="Roboto"/>
          <w:b/>
          <w:bCs/>
        </w:rPr>
      </w:pPr>
      <w:r w:rsidRPr="00F115B8">
        <w:rPr>
          <w:rFonts w:ascii="Roboto" w:hAnsi="Roboto"/>
          <w:b/>
          <w:bCs/>
        </w:rPr>
        <w:t>Legal References</w:t>
      </w:r>
    </w:p>
    <w:p w14:paraId="60AC5195" w14:textId="4B2D462D" w:rsidR="0001371A" w:rsidRPr="0001371A" w:rsidRDefault="0001371A" w:rsidP="0001371A">
      <w:pPr>
        <w:pStyle w:val="ListParagraph"/>
        <w:numPr>
          <w:ilvl w:val="0"/>
          <w:numId w:val="103"/>
        </w:numPr>
        <w:rPr>
          <w:rFonts w:ascii="Roboto" w:eastAsiaTheme="majorEastAsia" w:hAnsi="Roboto" w:cs="Times New Roman"/>
          <w:kern w:val="0"/>
          <w14:ligatures w14:val="none"/>
        </w:rPr>
      </w:pPr>
      <w:r w:rsidRPr="0001371A">
        <w:rPr>
          <w:rFonts w:ascii="Roboto" w:eastAsiaTheme="majorEastAsia" w:hAnsi="Roboto" w:cs="Times New Roman"/>
          <w:kern w:val="0"/>
          <w14:ligatures w14:val="none"/>
        </w:rPr>
        <w:t xml:space="preserve">N.C. Gen. Stat. § 115C-390.2 (Standards of student conduct) </w:t>
      </w:r>
    </w:p>
    <w:p w14:paraId="4DC2A6F5" w14:textId="288D2B30" w:rsidR="0001371A" w:rsidRPr="0001371A" w:rsidRDefault="0001371A" w:rsidP="0001371A">
      <w:pPr>
        <w:pStyle w:val="ListParagraph"/>
        <w:numPr>
          <w:ilvl w:val="0"/>
          <w:numId w:val="103"/>
        </w:numPr>
        <w:rPr>
          <w:rFonts w:ascii="Roboto" w:eastAsiaTheme="majorEastAsia" w:hAnsi="Roboto" w:cs="Times New Roman"/>
          <w:kern w:val="0"/>
          <w14:ligatures w14:val="none"/>
        </w:rPr>
      </w:pPr>
      <w:r w:rsidRPr="0001371A">
        <w:rPr>
          <w:rFonts w:ascii="Roboto" w:eastAsiaTheme="majorEastAsia" w:hAnsi="Roboto" w:cs="Times New Roman"/>
          <w:kern w:val="0"/>
          <w14:ligatures w14:val="none"/>
        </w:rPr>
        <w:lastRenderedPageBreak/>
        <w:t xml:space="preserve">N.C. Gen. Stat. § 115C-390.7 (Long-term suspension, 365-day suspension, expulsion) </w:t>
      </w:r>
    </w:p>
    <w:p w14:paraId="3F8BD913" w14:textId="7D0B9714" w:rsidR="0001371A" w:rsidRPr="0001371A" w:rsidRDefault="0001371A" w:rsidP="0001371A">
      <w:pPr>
        <w:pStyle w:val="ListParagraph"/>
        <w:numPr>
          <w:ilvl w:val="0"/>
          <w:numId w:val="103"/>
        </w:numPr>
        <w:rPr>
          <w:rFonts w:ascii="Roboto" w:eastAsiaTheme="majorEastAsia" w:hAnsi="Roboto" w:cs="Times New Roman"/>
          <w:kern w:val="0"/>
          <w14:ligatures w14:val="none"/>
        </w:rPr>
      </w:pPr>
      <w:r w:rsidRPr="0001371A">
        <w:rPr>
          <w:rFonts w:ascii="Roboto" w:eastAsiaTheme="majorEastAsia" w:hAnsi="Roboto" w:cs="Times New Roman"/>
          <w:kern w:val="0"/>
          <w14:ligatures w14:val="none"/>
        </w:rPr>
        <w:t xml:space="preserve">N.C. Gen. Stat. § 14-33 (Misdemeanor assault, battery, and affray) </w:t>
      </w:r>
    </w:p>
    <w:p w14:paraId="73138019" w14:textId="046030AF" w:rsidR="0001371A" w:rsidRPr="0001371A" w:rsidRDefault="0001371A" w:rsidP="0001371A">
      <w:pPr>
        <w:pStyle w:val="ListParagraph"/>
        <w:numPr>
          <w:ilvl w:val="0"/>
          <w:numId w:val="103"/>
        </w:numPr>
        <w:rPr>
          <w:rFonts w:ascii="Roboto" w:eastAsiaTheme="majorEastAsia" w:hAnsi="Roboto" w:cs="Times New Roman"/>
          <w:kern w:val="0"/>
          <w14:ligatures w14:val="none"/>
        </w:rPr>
      </w:pPr>
      <w:r w:rsidRPr="0001371A">
        <w:rPr>
          <w:rFonts w:ascii="Roboto" w:eastAsiaTheme="majorEastAsia" w:hAnsi="Roboto" w:cs="Times New Roman"/>
          <w:kern w:val="0"/>
          <w14:ligatures w14:val="none"/>
        </w:rPr>
        <w:t xml:space="preserve">N.C. Gen. Stat. § 14-34 (Assault with a deadly weapon) </w:t>
      </w:r>
    </w:p>
    <w:p w14:paraId="4E2622E3" w14:textId="0DE2FEC5" w:rsidR="0001371A" w:rsidRPr="0001371A" w:rsidRDefault="0001371A" w:rsidP="0001371A">
      <w:pPr>
        <w:pStyle w:val="ListParagraph"/>
        <w:numPr>
          <w:ilvl w:val="0"/>
          <w:numId w:val="103"/>
        </w:numPr>
        <w:rPr>
          <w:rFonts w:ascii="Roboto" w:eastAsiaTheme="majorEastAsia" w:hAnsi="Roboto" w:cs="Times New Roman"/>
          <w:kern w:val="0"/>
          <w14:ligatures w14:val="none"/>
        </w:rPr>
      </w:pPr>
      <w:r w:rsidRPr="0001371A">
        <w:rPr>
          <w:rFonts w:ascii="Roboto" w:eastAsiaTheme="majorEastAsia" w:hAnsi="Roboto" w:cs="Times New Roman"/>
          <w:kern w:val="0"/>
          <w14:ligatures w14:val="none"/>
        </w:rPr>
        <w:t xml:space="preserve">N.C. Gen. Stat. § 14-277.1 (Communicating threats) </w:t>
      </w:r>
    </w:p>
    <w:p w14:paraId="28153635" w14:textId="1792425C" w:rsidR="0001371A" w:rsidRPr="0001371A" w:rsidRDefault="0001371A" w:rsidP="0001371A">
      <w:pPr>
        <w:pStyle w:val="ListParagraph"/>
        <w:numPr>
          <w:ilvl w:val="0"/>
          <w:numId w:val="103"/>
        </w:numPr>
        <w:rPr>
          <w:rFonts w:ascii="Roboto" w:eastAsiaTheme="majorEastAsia" w:hAnsi="Roboto" w:cs="Times New Roman"/>
          <w:kern w:val="0"/>
          <w14:ligatures w14:val="none"/>
        </w:rPr>
      </w:pPr>
      <w:r w:rsidRPr="0001371A">
        <w:rPr>
          <w:rFonts w:ascii="Roboto" w:eastAsiaTheme="majorEastAsia" w:hAnsi="Roboto" w:cs="Times New Roman"/>
          <w:kern w:val="0"/>
          <w14:ligatures w14:val="none"/>
        </w:rPr>
        <w:t xml:space="preserve">Individuals with Disabilities Education Act (IDEA), 20 U.S.C. § 1400 et seq. </w:t>
      </w:r>
    </w:p>
    <w:p w14:paraId="50CD5DA1" w14:textId="5DEDA989" w:rsidR="0001371A" w:rsidRPr="0001371A" w:rsidRDefault="0001371A" w:rsidP="0001371A">
      <w:pPr>
        <w:pStyle w:val="ListParagraph"/>
        <w:numPr>
          <w:ilvl w:val="0"/>
          <w:numId w:val="103"/>
        </w:numPr>
        <w:rPr>
          <w:rFonts w:ascii="Roboto" w:eastAsiaTheme="majorEastAsia" w:hAnsi="Roboto" w:cs="Times New Roman"/>
          <w:kern w:val="0"/>
          <w14:ligatures w14:val="none"/>
        </w:rPr>
      </w:pPr>
      <w:r w:rsidRPr="0001371A">
        <w:rPr>
          <w:rFonts w:ascii="Roboto" w:eastAsiaTheme="majorEastAsia" w:hAnsi="Roboto" w:cs="Times New Roman"/>
          <w:kern w:val="0"/>
          <w14:ligatures w14:val="none"/>
        </w:rPr>
        <w:t xml:space="preserve">Section 504 of the Rehabilitation Act of 1973, 29 U.S.C. § 794 </w:t>
      </w:r>
    </w:p>
    <w:p w14:paraId="42848E62" w14:textId="78CA15FC" w:rsidR="00B86FB7" w:rsidRPr="0001371A" w:rsidRDefault="0001371A" w:rsidP="0001371A">
      <w:pPr>
        <w:pStyle w:val="ListParagraph"/>
        <w:numPr>
          <w:ilvl w:val="0"/>
          <w:numId w:val="103"/>
        </w:numPr>
        <w:rPr>
          <w:rFonts w:ascii="Roboto" w:eastAsiaTheme="majorEastAsia" w:hAnsi="Roboto" w:cs="Times New Roman"/>
          <w:kern w:val="0"/>
          <w14:ligatures w14:val="none"/>
        </w:rPr>
      </w:pPr>
      <w:r w:rsidRPr="0001371A">
        <w:rPr>
          <w:rFonts w:ascii="Roboto" w:eastAsiaTheme="majorEastAsia" w:hAnsi="Roboto" w:cs="Times New Roman"/>
          <w:kern w:val="0"/>
          <w14:ligatures w14:val="none"/>
        </w:rPr>
        <w:t>Americans with Disabilities Act (ADA), 42 U.S.C. § 12101 et seq.</w:t>
      </w:r>
      <w:r w:rsidR="00B86FB7">
        <w:pict w14:anchorId="32539182">
          <v:rect id="_x0000_i1135" style="width:0;height:1.5pt" o:hralign="center" o:hrstd="t" o:hr="t" fillcolor="#a0a0a0" stroked="f"/>
        </w:pict>
      </w:r>
    </w:p>
    <w:p w14:paraId="167D0B01" w14:textId="652B2057" w:rsidR="003B5EEB" w:rsidRPr="003B5EEB" w:rsidRDefault="0097520F" w:rsidP="00B86FB7">
      <w:pPr>
        <w:rPr>
          <w:rFonts w:ascii="Roboto" w:hAnsi="Roboto"/>
        </w:rPr>
      </w:pPr>
      <w:r>
        <w:rPr>
          <w:rFonts w:ascii="Roboto" w:hAnsi="Roboto"/>
        </w:rPr>
        <w:t>This policy shall be reviewed periodically by school administration to ensure continued alignment with legal requirements, best practices, and the needs of ENCSD students.</w:t>
      </w:r>
    </w:p>
    <w:sectPr w:rsidR="003B5EEB" w:rsidRPr="003B5E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50A88" w14:textId="77777777" w:rsidR="00A64393" w:rsidRDefault="00A64393" w:rsidP="00C90621">
      <w:pPr>
        <w:spacing w:after="0" w:line="240" w:lineRule="auto"/>
      </w:pPr>
      <w:r>
        <w:separator/>
      </w:r>
    </w:p>
  </w:endnote>
  <w:endnote w:type="continuationSeparator" w:id="0">
    <w:p w14:paraId="4BEF06F5" w14:textId="77777777" w:rsidR="00A64393" w:rsidRDefault="00A64393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7861F" w14:textId="3340B7B1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</w:p>
  <w:p w14:paraId="5C5A3EF8" w14:textId="440A5C35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793E55">
      <w:rPr>
        <w:rFonts w:ascii="Roboto" w:hAnsi="Roboto"/>
        <w:sz w:val="16"/>
        <w:szCs w:val="16"/>
      </w:rPr>
      <w:t>0</w:t>
    </w:r>
    <w:r w:rsidR="008D2861">
      <w:rPr>
        <w:rFonts w:ascii="Roboto" w:hAnsi="Roboto"/>
        <w:sz w:val="16"/>
        <w:szCs w:val="16"/>
      </w:rPr>
      <w:t>4062026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21F38" w14:textId="77777777" w:rsidR="00A64393" w:rsidRDefault="00A64393" w:rsidP="00C90621">
      <w:pPr>
        <w:spacing w:after="0" w:line="240" w:lineRule="auto"/>
      </w:pPr>
      <w:r>
        <w:separator/>
      </w:r>
    </w:p>
  </w:footnote>
  <w:footnote w:type="continuationSeparator" w:id="0">
    <w:p w14:paraId="6D526AD5" w14:textId="77777777" w:rsidR="00A64393" w:rsidRDefault="00A64393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1780915"/>
      <w:docPartObj>
        <w:docPartGallery w:val="Watermarks"/>
        <w:docPartUnique/>
      </w:docPartObj>
    </w:sdtPr>
    <w:sdtContent>
      <w:p w14:paraId="0467CB48" w14:textId="3CFF0F0E" w:rsidR="00C90621" w:rsidRDefault="00000000">
        <w:pPr>
          <w:pStyle w:val="Header"/>
        </w:pPr>
        <w:r>
          <w:rPr>
            <w:noProof/>
          </w:rPr>
          <w:pict w14:anchorId="4DACDF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44608134" id="_x0000_i1025" style="width:0;height:1.5pt" o:hralign="center" o:bullet="t" o:hrstd="t" o:hr="t" fillcolor="#a0a0a0" stroked="f"/>
    </w:pict>
  </w:numPicBullet>
  <w:abstractNum w:abstractNumId="0" w15:restartNumberingAfterBreak="0">
    <w:nsid w:val="009B6F37"/>
    <w:multiLevelType w:val="hybridMultilevel"/>
    <w:tmpl w:val="B1521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726F8"/>
    <w:multiLevelType w:val="hybridMultilevel"/>
    <w:tmpl w:val="4596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CA6A08"/>
    <w:multiLevelType w:val="hybridMultilevel"/>
    <w:tmpl w:val="0B10E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40928"/>
    <w:multiLevelType w:val="hybridMultilevel"/>
    <w:tmpl w:val="F7982A52"/>
    <w:lvl w:ilvl="0" w:tplc="442E0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A61973"/>
    <w:multiLevelType w:val="hybridMultilevel"/>
    <w:tmpl w:val="1BF4B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9E4BCB"/>
    <w:multiLevelType w:val="hybridMultilevel"/>
    <w:tmpl w:val="E0526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6071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8CC31D5"/>
    <w:multiLevelType w:val="hybridMultilevel"/>
    <w:tmpl w:val="D5966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E155F2"/>
    <w:multiLevelType w:val="hybridMultilevel"/>
    <w:tmpl w:val="7DACCA54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65164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096D4A6C"/>
    <w:multiLevelType w:val="hybridMultilevel"/>
    <w:tmpl w:val="4ABED602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6F7D83"/>
    <w:multiLevelType w:val="hybridMultilevel"/>
    <w:tmpl w:val="50BA6A56"/>
    <w:lvl w:ilvl="0" w:tplc="1DCA537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12519E"/>
    <w:multiLevelType w:val="hybridMultilevel"/>
    <w:tmpl w:val="CDEC82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B806F58"/>
    <w:multiLevelType w:val="hybridMultilevel"/>
    <w:tmpl w:val="B352EA22"/>
    <w:lvl w:ilvl="0" w:tplc="6F06A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146465"/>
    <w:multiLevelType w:val="hybridMultilevel"/>
    <w:tmpl w:val="65CA6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E542FC"/>
    <w:multiLevelType w:val="hybridMultilevel"/>
    <w:tmpl w:val="FD986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8B5EA8"/>
    <w:multiLevelType w:val="multilevel"/>
    <w:tmpl w:val="43CC7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190645F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207D89"/>
    <w:multiLevelType w:val="hybridMultilevel"/>
    <w:tmpl w:val="81A2CD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42A5402"/>
    <w:multiLevelType w:val="hybridMultilevel"/>
    <w:tmpl w:val="22D83E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46D4B5A"/>
    <w:multiLevelType w:val="hybridMultilevel"/>
    <w:tmpl w:val="F4865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1B4EDD"/>
    <w:multiLevelType w:val="hybridMultilevel"/>
    <w:tmpl w:val="5100C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64910F5"/>
    <w:multiLevelType w:val="hybridMultilevel"/>
    <w:tmpl w:val="B14ADF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9C66718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1B751A20"/>
    <w:multiLevelType w:val="hybridMultilevel"/>
    <w:tmpl w:val="E47AC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B1071A"/>
    <w:multiLevelType w:val="hybridMultilevel"/>
    <w:tmpl w:val="3CA63E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1C6A4D07"/>
    <w:multiLevelType w:val="hybridMultilevel"/>
    <w:tmpl w:val="8948F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D85294B"/>
    <w:multiLevelType w:val="hybridMultilevel"/>
    <w:tmpl w:val="BC8CC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E77679B"/>
    <w:multiLevelType w:val="hybridMultilevel"/>
    <w:tmpl w:val="C7B88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8B35D1"/>
    <w:multiLevelType w:val="hybridMultilevel"/>
    <w:tmpl w:val="C0F02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3CB62A5"/>
    <w:multiLevelType w:val="hybridMultilevel"/>
    <w:tmpl w:val="E2B854DA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26A424E1"/>
    <w:multiLevelType w:val="hybridMultilevel"/>
    <w:tmpl w:val="050E6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6A70440"/>
    <w:multiLevelType w:val="hybridMultilevel"/>
    <w:tmpl w:val="9A8695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27EF2C5E"/>
    <w:multiLevelType w:val="hybridMultilevel"/>
    <w:tmpl w:val="9E56C5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27F8201B"/>
    <w:multiLevelType w:val="hybridMultilevel"/>
    <w:tmpl w:val="A27A9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8BD0497"/>
    <w:multiLevelType w:val="hybridMultilevel"/>
    <w:tmpl w:val="8C66D1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2A6B0F3C"/>
    <w:multiLevelType w:val="hybridMultilevel"/>
    <w:tmpl w:val="266AF64A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BA91C4A"/>
    <w:multiLevelType w:val="hybridMultilevel"/>
    <w:tmpl w:val="9F62DD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D2F1FDF"/>
    <w:multiLevelType w:val="hybridMultilevel"/>
    <w:tmpl w:val="70FC08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ECC7DDF"/>
    <w:multiLevelType w:val="hybridMultilevel"/>
    <w:tmpl w:val="43C65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FB43E4C"/>
    <w:multiLevelType w:val="hybridMultilevel"/>
    <w:tmpl w:val="B838F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0D47057"/>
    <w:multiLevelType w:val="hybridMultilevel"/>
    <w:tmpl w:val="22BA7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1DE3F60"/>
    <w:multiLevelType w:val="hybridMultilevel"/>
    <w:tmpl w:val="2A5EDD1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283005B"/>
    <w:multiLevelType w:val="hybridMultilevel"/>
    <w:tmpl w:val="362A6180"/>
    <w:lvl w:ilvl="0" w:tplc="794A7B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61878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36410B18"/>
    <w:multiLevelType w:val="hybridMultilevel"/>
    <w:tmpl w:val="83DE5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6DB33DF"/>
    <w:multiLevelType w:val="hybridMultilevel"/>
    <w:tmpl w:val="5DCA63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38DF7D9A"/>
    <w:multiLevelType w:val="hybridMultilevel"/>
    <w:tmpl w:val="AA2E4A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39B75421"/>
    <w:multiLevelType w:val="hybridMultilevel"/>
    <w:tmpl w:val="7D84A5D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A3A14FD"/>
    <w:multiLevelType w:val="hybridMultilevel"/>
    <w:tmpl w:val="212E3CE8"/>
    <w:lvl w:ilvl="0" w:tplc="08D2C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C68284E"/>
    <w:multiLevelType w:val="hybridMultilevel"/>
    <w:tmpl w:val="7EB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CCB67DB"/>
    <w:multiLevelType w:val="hybridMultilevel"/>
    <w:tmpl w:val="FCAABE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3D117EAB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 w15:restartNumberingAfterBreak="0">
    <w:nsid w:val="42027F35"/>
    <w:multiLevelType w:val="hybridMultilevel"/>
    <w:tmpl w:val="4B86DFD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8F3BE1"/>
    <w:multiLevelType w:val="hybridMultilevel"/>
    <w:tmpl w:val="27543B20"/>
    <w:lvl w:ilvl="0" w:tplc="A6F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3085B99"/>
    <w:multiLevelType w:val="hybridMultilevel"/>
    <w:tmpl w:val="81BEDB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32356D8"/>
    <w:multiLevelType w:val="hybridMultilevel"/>
    <w:tmpl w:val="C088D980"/>
    <w:lvl w:ilvl="0" w:tplc="98F6A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54775E0"/>
    <w:multiLevelType w:val="hybridMultilevel"/>
    <w:tmpl w:val="EAB2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6770056"/>
    <w:multiLevelType w:val="hybridMultilevel"/>
    <w:tmpl w:val="39864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8EA77AE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0" w15:restartNumberingAfterBreak="0">
    <w:nsid w:val="49C71E6F"/>
    <w:multiLevelType w:val="hybridMultilevel"/>
    <w:tmpl w:val="675CCFCA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B762748"/>
    <w:multiLevelType w:val="hybridMultilevel"/>
    <w:tmpl w:val="47444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D2B34C9"/>
    <w:multiLevelType w:val="hybridMultilevel"/>
    <w:tmpl w:val="8722C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E380751"/>
    <w:multiLevelType w:val="hybridMultilevel"/>
    <w:tmpl w:val="11D6C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E82241E"/>
    <w:multiLevelType w:val="hybridMultilevel"/>
    <w:tmpl w:val="A3D6B66C"/>
    <w:lvl w:ilvl="0" w:tplc="5F6AE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EAC6A00"/>
    <w:multiLevelType w:val="hybridMultilevel"/>
    <w:tmpl w:val="85020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0C54B7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7" w15:restartNumberingAfterBreak="0">
    <w:nsid w:val="52071F9F"/>
    <w:multiLevelType w:val="hybridMultilevel"/>
    <w:tmpl w:val="96468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42D059C"/>
    <w:multiLevelType w:val="hybridMultilevel"/>
    <w:tmpl w:val="DD965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4A57D23"/>
    <w:multiLevelType w:val="hybridMultilevel"/>
    <w:tmpl w:val="1A86D0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0" w15:restartNumberingAfterBreak="0">
    <w:nsid w:val="55057B8F"/>
    <w:multiLevelType w:val="hybridMultilevel"/>
    <w:tmpl w:val="0174FD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55252296"/>
    <w:multiLevelType w:val="hybridMultilevel"/>
    <w:tmpl w:val="0FE62B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79F498D"/>
    <w:multiLevelType w:val="hybridMultilevel"/>
    <w:tmpl w:val="23E2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8E62899"/>
    <w:multiLevelType w:val="hybridMultilevel"/>
    <w:tmpl w:val="FF482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9F5466B"/>
    <w:multiLevelType w:val="hybridMultilevel"/>
    <w:tmpl w:val="70FC087A"/>
    <w:lvl w:ilvl="0" w:tplc="54468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A1776E1"/>
    <w:multiLevelType w:val="hybridMultilevel"/>
    <w:tmpl w:val="CE94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BB45F05"/>
    <w:multiLevelType w:val="hybridMultilevel"/>
    <w:tmpl w:val="05D87D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5D037D07"/>
    <w:multiLevelType w:val="hybridMultilevel"/>
    <w:tmpl w:val="DE9C8D82"/>
    <w:lvl w:ilvl="0" w:tplc="8B2EC5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D863255"/>
    <w:multiLevelType w:val="hybridMultilevel"/>
    <w:tmpl w:val="1E309B28"/>
    <w:lvl w:ilvl="0" w:tplc="71740B3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ECA3F62"/>
    <w:multiLevelType w:val="hybridMultilevel"/>
    <w:tmpl w:val="AE92A9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0" w15:restartNumberingAfterBreak="0">
    <w:nsid w:val="60015987"/>
    <w:multiLevelType w:val="hybridMultilevel"/>
    <w:tmpl w:val="9B8A9D18"/>
    <w:lvl w:ilvl="0" w:tplc="01EE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00A306B"/>
    <w:multiLevelType w:val="hybridMultilevel"/>
    <w:tmpl w:val="7EB45E62"/>
    <w:lvl w:ilvl="0" w:tplc="B7C69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0D21EA4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3" w15:restartNumberingAfterBreak="0">
    <w:nsid w:val="649742B0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4" w15:restartNumberingAfterBreak="0">
    <w:nsid w:val="64EC112E"/>
    <w:multiLevelType w:val="hybridMultilevel"/>
    <w:tmpl w:val="2CC61D66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5DE4734"/>
    <w:multiLevelType w:val="hybridMultilevel"/>
    <w:tmpl w:val="958CB2D8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7A60A7E"/>
    <w:multiLevelType w:val="hybridMultilevel"/>
    <w:tmpl w:val="88D27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86A7002"/>
    <w:multiLevelType w:val="hybridMultilevel"/>
    <w:tmpl w:val="7FDE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A0C2ADE"/>
    <w:multiLevelType w:val="hybridMultilevel"/>
    <w:tmpl w:val="74A8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AC2550B"/>
    <w:multiLevelType w:val="hybridMultilevel"/>
    <w:tmpl w:val="9692D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C6373AD"/>
    <w:multiLevelType w:val="hybridMultilevel"/>
    <w:tmpl w:val="1AE07E2A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D6E6A33"/>
    <w:multiLevelType w:val="hybridMultilevel"/>
    <w:tmpl w:val="E472AF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2" w15:restartNumberingAfterBreak="0">
    <w:nsid w:val="6EA45396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3" w15:restartNumberingAfterBreak="0">
    <w:nsid w:val="6F3937A5"/>
    <w:multiLevelType w:val="hybridMultilevel"/>
    <w:tmpl w:val="DCB004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28F19D7"/>
    <w:multiLevelType w:val="hybridMultilevel"/>
    <w:tmpl w:val="29FC2D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5" w15:restartNumberingAfterBreak="0">
    <w:nsid w:val="75261681"/>
    <w:multiLevelType w:val="hybridMultilevel"/>
    <w:tmpl w:val="01CADE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6" w15:restartNumberingAfterBreak="0">
    <w:nsid w:val="7843714C"/>
    <w:multiLevelType w:val="hybridMultilevel"/>
    <w:tmpl w:val="5BBE2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85356E2"/>
    <w:multiLevelType w:val="hybridMultilevel"/>
    <w:tmpl w:val="D3EA509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78C73B75"/>
    <w:multiLevelType w:val="hybridMultilevel"/>
    <w:tmpl w:val="90B850E4"/>
    <w:lvl w:ilvl="0" w:tplc="187E09D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A4C0949"/>
    <w:multiLevelType w:val="hybridMultilevel"/>
    <w:tmpl w:val="D86077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0" w15:restartNumberingAfterBreak="0">
    <w:nsid w:val="7AD4639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1" w15:restartNumberingAfterBreak="0">
    <w:nsid w:val="7AD807C4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C3C56F5"/>
    <w:multiLevelType w:val="hybridMultilevel"/>
    <w:tmpl w:val="8398EEF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E461435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616446">
    <w:abstractNumId w:val="88"/>
  </w:num>
  <w:num w:numId="2" w16cid:durableId="952057296">
    <w:abstractNumId w:val="34"/>
  </w:num>
  <w:num w:numId="3" w16cid:durableId="933049767">
    <w:abstractNumId w:val="20"/>
  </w:num>
  <w:num w:numId="4" w16cid:durableId="1757743861">
    <w:abstractNumId w:val="72"/>
  </w:num>
  <w:num w:numId="5" w16cid:durableId="1707827173">
    <w:abstractNumId w:val="24"/>
  </w:num>
  <w:num w:numId="6" w16cid:durableId="1417821731">
    <w:abstractNumId w:val="15"/>
  </w:num>
  <w:num w:numId="7" w16cid:durableId="1097943914">
    <w:abstractNumId w:val="82"/>
  </w:num>
  <w:num w:numId="8" w16cid:durableId="1438064092">
    <w:abstractNumId w:val="52"/>
  </w:num>
  <w:num w:numId="9" w16cid:durableId="1753968957">
    <w:abstractNumId w:val="100"/>
  </w:num>
  <w:num w:numId="10" w16cid:durableId="377095222">
    <w:abstractNumId w:val="44"/>
  </w:num>
  <w:num w:numId="11" w16cid:durableId="1397435500">
    <w:abstractNumId w:val="92"/>
  </w:num>
  <w:num w:numId="12" w16cid:durableId="1818179657">
    <w:abstractNumId w:val="97"/>
  </w:num>
  <w:num w:numId="13" w16cid:durableId="1184633651">
    <w:abstractNumId w:val="65"/>
  </w:num>
  <w:num w:numId="14" w16cid:durableId="195969495">
    <w:abstractNumId w:val="49"/>
  </w:num>
  <w:num w:numId="15" w16cid:durableId="1179467619">
    <w:abstractNumId w:val="96"/>
  </w:num>
  <w:num w:numId="16" w16cid:durableId="356929204">
    <w:abstractNumId w:val="6"/>
  </w:num>
  <w:num w:numId="17" w16cid:durableId="2107118637">
    <w:abstractNumId w:val="59"/>
  </w:num>
  <w:num w:numId="18" w16cid:durableId="1261328994">
    <w:abstractNumId w:val="23"/>
  </w:num>
  <w:num w:numId="19" w16cid:durableId="588268161">
    <w:abstractNumId w:val="16"/>
  </w:num>
  <w:num w:numId="20" w16cid:durableId="820467849">
    <w:abstractNumId w:val="75"/>
  </w:num>
  <w:num w:numId="21" w16cid:durableId="828180075">
    <w:abstractNumId w:val="87"/>
  </w:num>
  <w:num w:numId="22" w16cid:durableId="1297443117">
    <w:abstractNumId w:val="31"/>
  </w:num>
  <w:num w:numId="23" w16cid:durableId="268855119">
    <w:abstractNumId w:val="0"/>
  </w:num>
  <w:num w:numId="24" w16cid:durableId="1211189264">
    <w:abstractNumId w:val="73"/>
  </w:num>
  <w:num w:numId="25" w16cid:durableId="546257511">
    <w:abstractNumId w:val="66"/>
  </w:num>
  <w:num w:numId="26" w16cid:durableId="1714773387">
    <w:abstractNumId w:val="83"/>
  </w:num>
  <w:num w:numId="27" w16cid:durableId="1910337189">
    <w:abstractNumId w:val="9"/>
  </w:num>
  <w:num w:numId="28" w16cid:durableId="859927771">
    <w:abstractNumId w:val="68"/>
  </w:num>
  <w:num w:numId="29" w16cid:durableId="235096245">
    <w:abstractNumId w:val="21"/>
  </w:num>
  <w:num w:numId="30" w16cid:durableId="1935550919">
    <w:abstractNumId w:val="1"/>
  </w:num>
  <w:num w:numId="31" w16cid:durableId="1952668863">
    <w:abstractNumId w:val="67"/>
  </w:num>
  <w:num w:numId="32" w16cid:durableId="1731876600">
    <w:abstractNumId w:val="64"/>
  </w:num>
  <w:num w:numId="33" w16cid:durableId="1827627125">
    <w:abstractNumId w:val="43"/>
  </w:num>
  <w:num w:numId="34" w16cid:durableId="441416396">
    <w:abstractNumId w:val="77"/>
  </w:num>
  <w:num w:numId="35" w16cid:durableId="589120852">
    <w:abstractNumId w:val="10"/>
  </w:num>
  <w:num w:numId="36" w16cid:durableId="1760560261">
    <w:abstractNumId w:val="30"/>
  </w:num>
  <w:num w:numId="37" w16cid:durableId="1725061778">
    <w:abstractNumId w:val="85"/>
  </w:num>
  <w:num w:numId="38" w16cid:durableId="744493448">
    <w:abstractNumId w:val="41"/>
  </w:num>
  <w:num w:numId="39" w16cid:durableId="1548294014">
    <w:abstractNumId w:val="86"/>
  </w:num>
  <w:num w:numId="40" w16cid:durableId="780144605">
    <w:abstractNumId w:val="50"/>
  </w:num>
  <w:num w:numId="41" w16cid:durableId="1284650448">
    <w:abstractNumId w:val="33"/>
  </w:num>
  <w:num w:numId="42" w16cid:durableId="2056342861">
    <w:abstractNumId w:val="74"/>
  </w:num>
  <w:num w:numId="43" w16cid:durableId="1524126609">
    <w:abstractNumId w:val="38"/>
  </w:num>
  <w:num w:numId="44" w16cid:durableId="120460712">
    <w:abstractNumId w:val="95"/>
  </w:num>
  <w:num w:numId="45" w16cid:durableId="1578975208">
    <w:abstractNumId w:val="56"/>
  </w:num>
  <w:num w:numId="46" w16cid:durableId="40792635">
    <w:abstractNumId w:val="18"/>
  </w:num>
  <w:num w:numId="47" w16cid:durableId="695428199">
    <w:abstractNumId w:val="78"/>
  </w:num>
  <w:num w:numId="48" w16cid:durableId="1820153858">
    <w:abstractNumId w:val="3"/>
  </w:num>
  <w:num w:numId="49" w16cid:durableId="1798835098">
    <w:abstractNumId w:val="11"/>
  </w:num>
  <w:num w:numId="50" w16cid:durableId="1721905237">
    <w:abstractNumId w:val="80"/>
  </w:num>
  <w:num w:numId="51" w16cid:durableId="1279147387">
    <w:abstractNumId w:val="89"/>
  </w:num>
  <w:num w:numId="52" w16cid:durableId="971788249">
    <w:abstractNumId w:val="13"/>
  </w:num>
  <w:num w:numId="53" w16cid:durableId="1897274501">
    <w:abstractNumId w:val="69"/>
  </w:num>
  <w:num w:numId="54" w16cid:durableId="392196634">
    <w:abstractNumId w:val="42"/>
  </w:num>
  <w:num w:numId="55" w16cid:durableId="792989709">
    <w:abstractNumId w:val="102"/>
  </w:num>
  <w:num w:numId="56" w16cid:durableId="2016153030">
    <w:abstractNumId w:val="8"/>
  </w:num>
  <w:num w:numId="57" w16cid:durableId="1025792412">
    <w:abstractNumId w:val="94"/>
  </w:num>
  <w:num w:numId="58" w16cid:durableId="1847743040">
    <w:abstractNumId w:val="25"/>
  </w:num>
  <w:num w:numId="59" w16cid:durableId="2131389515">
    <w:abstractNumId w:val="62"/>
  </w:num>
  <w:num w:numId="60" w16cid:durableId="1265653229">
    <w:abstractNumId w:val="39"/>
  </w:num>
  <w:num w:numId="61" w16cid:durableId="863250638">
    <w:abstractNumId w:val="36"/>
  </w:num>
  <w:num w:numId="62" w16cid:durableId="2132048856">
    <w:abstractNumId w:val="76"/>
  </w:num>
  <w:num w:numId="63" w16cid:durableId="1193767663">
    <w:abstractNumId w:val="2"/>
  </w:num>
  <w:num w:numId="64" w16cid:durableId="921912669">
    <w:abstractNumId w:val="14"/>
  </w:num>
  <w:num w:numId="65" w16cid:durableId="1563327933">
    <w:abstractNumId w:val="63"/>
  </w:num>
  <w:num w:numId="66" w16cid:durableId="1531800207">
    <w:abstractNumId w:val="53"/>
  </w:num>
  <w:num w:numId="67" w16cid:durableId="1878656962">
    <w:abstractNumId w:val="37"/>
  </w:num>
  <w:num w:numId="68" w16cid:durableId="787242631">
    <w:abstractNumId w:val="28"/>
  </w:num>
  <w:num w:numId="69" w16cid:durableId="1096513432">
    <w:abstractNumId w:val="81"/>
  </w:num>
  <w:num w:numId="70" w16cid:durableId="366611532">
    <w:abstractNumId w:val="101"/>
  </w:num>
  <w:num w:numId="71" w16cid:durableId="1934123986">
    <w:abstractNumId w:val="103"/>
  </w:num>
  <w:num w:numId="72" w16cid:durableId="1495683022">
    <w:abstractNumId w:val="79"/>
  </w:num>
  <w:num w:numId="73" w16cid:durableId="1327975288">
    <w:abstractNumId w:val="17"/>
  </w:num>
  <w:num w:numId="74" w16cid:durableId="1340886712">
    <w:abstractNumId w:val="29"/>
  </w:num>
  <w:num w:numId="75" w16cid:durableId="1299722558">
    <w:abstractNumId w:val="54"/>
  </w:num>
  <w:num w:numId="76" w16cid:durableId="2015297653">
    <w:abstractNumId w:val="51"/>
  </w:num>
  <w:num w:numId="77" w16cid:durableId="427042081">
    <w:abstractNumId w:val="32"/>
  </w:num>
  <w:num w:numId="78" w16cid:durableId="1616717399">
    <w:abstractNumId w:val="27"/>
  </w:num>
  <w:num w:numId="79" w16cid:durableId="2037072718">
    <w:abstractNumId w:val="70"/>
  </w:num>
  <w:num w:numId="80" w16cid:durableId="589508011">
    <w:abstractNumId w:val="47"/>
  </w:num>
  <w:num w:numId="81" w16cid:durableId="180777596">
    <w:abstractNumId w:val="55"/>
  </w:num>
  <w:num w:numId="82" w16cid:durableId="732656883">
    <w:abstractNumId w:val="22"/>
  </w:num>
  <w:num w:numId="83" w16cid:durableId="544676806">
    <w:abstractNumId w:val="45"/>
  </w:num>
  <w:num w:numId="84" w16cid:durableId="1808429690">
    <w:abstractNumId w:val="12"/>
  </w:num>
  <w:num w:numId="85" w16cid:durableId="174073658">
    <w:abstractNumId w:val="26"/>
  </w:num>
  <w:num w:numId="86" w16cid:durableId="395469336">
    <w:abstractNumId w:val="4"/>
  </w:num>
  <w:num w:numId="87" w16cid:durableId="1671173909">
    <w:abstractNumId w:val="46"/>
  </w:num>
  <w:num w:numId="88" w16cid:durableId="354888005">
    <w:abstractNumId w:val="93"/>
  </w:num>
  <w:num w:numId="89" w16cid:durableId="1494179069">
    <w:abstractNumId w:val="35"/>
  </w:num>
  <w:num w:numId="90" w16cid:durableId="1111508639">
    <w:abstractNumId w:val="98"/>
  </w:num>
  <w:num w:numId="91" w16cid:durableId="516890781">
    <w:abstractNumId w:val="90"/>
  </w:num>
  <w:num w:numId="92" w16cid:durableId="1647591551">
    <w:abstractNumId w:val="5"/>
  </w:num>
  <w:num w:numId="93" w16cid:durableId="527571472">
    <w:abstractNumId w:val="7"/>
  </w:num>
  <w:num w:numId="94" w16cid:durableId="389810032">
    <w:abstractNumId w:val="99"/>
  </w:num>
  <w:num w:numId="95" w16cid:durableId="1240285958">
    <w:abstractNumId w:val="91"/>
  </w:num>
  <w:num w:numId="96" w16cid:durableId="399206809">
    <w:abstractNumId w:val="40"/>
  </w:num>
  <w:num w:numId="97" w16cid:durableId="1125006641">
    <w:abstractNumId w:val="48"/>
  </w:num>
  <w:num w:numId="98" w16cid:durableId="1146359752">
    <w:abstractNumId w:val="84"/>
  </w:num>
  <w:num w:numId="99" w16cid:durableId="202449549">
    <w:abstractNumId w:val="57"/>
  </w:num>
  <w:num w:numId="100" w16cid:durableId="73279652">
    <w:abstractNumId w:val="60"/>
  </w:num>
  <w:num w:numId="101" w16cid:durableId="1930891823">
    <w:abstractNumId w:val="71"/>
  </w:num>
  <w:num w:numId="102" w16cid:durableId="1167087465">
    <w:abstractNumId w:val="19"/>
  </w:num>
  <w:num w:numId="103" w16cid:durableId="1124424091">
    <w:abstractNumId w:val="58"/>
  </w:num>
  <w:num w:numId="104" w16cid:durableId="757484093">
    <w:abstractNumId w:val="6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371A"/>
    <w:rsid w:val="000143A5"/>
    <w:rsid w:val="00016114"/>
    <w:rsid w:val="00023849"/>
    <w:rsid w:val="00024689"/>
    <w:rsid w:val="0002610D"/>
    <w:rsid w:val="00026E18"/>
    <w:rsid w:val="00037B3C"/>
    <w:rsid w:val="0004114E"/>
    <w:rsid w:val="00044F21"/>
    <w:rsid w:val="000603B6"/>
    <w:rsid w:val="00070973"/>
    <w:rsid w:val="0007180F"/>
    <w:rsid w:val="00075240"/>
    <w:rsid w:val="00076311"/>
    <w:rsid w:val="0007718E"/>
    <w:rsid w:val="00081348"/>
    <w:rsid w:val="000826D5"/>
    <w:rsid w:val="00087CC5"/>
    <w:rsid w:val="000911F5"/>
    <w:rsid w:val="00094147"/>
    <w:rsid w:val="00094B0C"/>
    <w:rsid w:val="000969A1"/>
    <w:rsid w:val="000975C4"/>
    <w:rsid w:val="000A3883"/>
    <w:rsid w:val="000A72AF"/>
    <w:rsid w:val="000A7612"/>
    <w:rsid w:val="000A7F4C"/>
    <w:rsid w:val="000B1B1D"/>
    <w:rsid w:val="000B4143"/>
    <w:rsid w:val="000C66C8"/>
    <w:rsid w:val="000D5B92"/>
    <w:rsid w:val="000E28A9"/>
    <w:rsid w:val="000E5F70"/>
    <w:rsid w:val="000E6ECC"/>
    <w:rsid w:val="000F063F"/>
    <w:rsid w:val="000F0A30"/>
    <w:rsid w:val="000F1E4F"/>
    <w:rsid w:val="000F4C56"/>
    <w:rsid w:val="00100542"/>
    <w:rsid w:val="0010554C"/>
    <w:rsid w:val="001059CC"/>
    <w:rsid w:val="00115FBC"/>
    <w:rsid w:val="00117F05"/>
    <w:rsid w:val="00120F7E"/>
    <w:rsid w:val="0012402B"/>
    <w:rsid w:val="00127EBD"/>
    <w:rsid w:val="001302A3"/>
    <w:rsid w:val="00133731"/>
    <w:rsid w:val="00135FC0"/>
    <w:rsid w:val="00136B99"/>
    <w:rsid w:val="001375FF"/>
    <w:rsid w:val="00144BF0"/>
    <w:rsid w:val="0014677F"/>
    <w:rsid w:val="00150417"/>
    <w:rsid w:val="00151164"/>
    <w:rsid w:val="0015155F"/>
    <w:rsid w:val="00153044"/>
    <w:rsid w:val="00154680"/>
    <w:rsid w:val="00155A50"/>
    <w:rsid w:val="001638A2"/>
    <w:rsid w:val="00165C02"/>
    <w:rsid w:val="001660D6"/>
    <w:rsid w:val="001661CF"/>
    <w:rsid w:val="00167C7F"/>
    <w:rsid w:val="00174C50"/>
    <w:rsid w:val="0019246C"/>
    <w:rsid w:val="00194F9E"/>
    <w:rsid w:val="00196118"/>
    <w:rsid w:val="001A7B19"/>
    <w:rsid w:val="001C0D11"/>
    <w:rsid w:val="001C1002"/>
    <w:rsid w:val="001D633B"/>
    <w:rsid w:val="001D63C2"/>
    <w:rsid w:val="001E2949"/>
    <w:rsid w:val="001E35FA"/>
    <w:rsid w:val="001E7B76"/>
    <w:rsid w:val="002007FA"/>
    <w:rsid w:val="002016E4"/>
    <w:rsid w:val="00206087"/>
    <w:rsid w:val="0020741D"/>
    <w:rsid w:val="002075F8"/>
    <w:rsid w:val="00207FE0"/>
    <w:rsid w:val="002115FF"/>
    <w:rsid w:val="002161F7"/>
    <w:rsid w:val="002220E5"/>
    <w:rsid w:val="002244D0"/>
    <w:rsid w:val="0023001F"/>
    <w:rsid w:val="00230332"/>
    <w:rsid w:val="00241765"/>
    <w:rsid w:val="0024254D"/>
    <w:rsid w:val="0025187C"/>
    <w:rsid w:val="00252A56"/>
    <w:rsid w:val="002567D5"/>
    <w:rsid w:val="00265D80"/>
    <w:rsid w:val="0027055C"/>
    <w:rsid w:val="002721C6"/>
    <w:rsid w:val="00274DF8"/>
    <w:rsid w:val="00276639"/>
    <w:rsid w:val="002776C0"/>
    <w:rsid w:val="002810EB"/>
    <w:rsid w:val="002845DF"/>
    <w:rsid w:val="0028647E"/>
    <w:rsid w:val="0028713B"/>
    <w:rsid w:val="00290EA0"/>
    <w:rsid w:val="0029379D"/>
    <w:rsid w:val="00294444"/>
    <w:rsid w:val="00295522"/>
    <w:rsid w:val="002A05F0"/>
    <w:rsid w:val="002A0647"/>
    <w:rsid w:val="002A4F0C"/>
    <w:rsid w:val="002A7591"/>
    <w:rsid w:val="002B30ED"/>
    <w:rsid w:val="002B3438"/>
    <w:rsid w:val="002B417B"/>
    <w:rsid w:val="002B6770"/>
    <w:rsid w:val="002C58C2"/>
    <w:rsid w:val="002C70EC"/>
    <w:rsid w:val="002D03C2"/>
    <w:rsid w:val="002D1DC5"/>
    <w:rsid w:val="002D5579"/>
    <w:rsid w:val="002D58A2"/>
    <w:rsid w:val="002D639A"/>
    <w:rsid w:val="002D7C67"/>
    <w:rsid w:val="002E339E"/>
    <w:rsid w:val="002E792B"/>
    <w:rsid w:val="002F478A"/>
    <w:rsid w:val="002F48B3"/>
    <w:rsid w:val="002F5E66"/>
    <w:rsid w:val="00304337"/>
    <w:rsid w:val="00313BD8"/>
    <w:rsid w:val="00322F35"/>
    <w:rsid w:val="00330229"/>
    <w:rsid w:val="00330DAB"/>
    <w:rsid w:val="003427FB"/>
    <w:rsid w:val="00350223"/>
    <w:rsid w:val="00364070"/>
    <w:rsid w:val="00365A45"/>
    <w:rsid w:val="00366C05"/>
    <w:rsid w:val="00373882"/>
    <w:rsid w:val="00390472"/>
    <w:rsid w:val="00396C37"/>
    <w:rsid w:val="00397DF6"/>
    <w:rsid w:val="003A083A"/>
    <w:rsid w:val="003A4C95"/>
    <w:rsid w:val="003A624D"/>
    <w:rsid w:val="003B03EA"/>
    <w:rsid w:val="003B5EEB"/>
    <w:rsid w:val="003B6C80"/>
    <w:rsid w:val="003B6CA3"/>
    <w:rsid w:val="003C0FA5"/>
    <w:rsid w:val="003D0019"/>
    <w:rsid w:val="003D310A"/>
    <w:rsid w:val="003E0CDB"/>
    <w:rsid w:val="003E679A"/>
    <w:rsid w:val="003F0308"/>
    <w:rsid w:val="003F186E"/>
    <w:rsid w:val="003F5D5C"/>
    <w:rsid w:val="00401441"/>
    <w:rsid w:val="00405C24"/>
    <w:rsid w:val="00412B11"/>
    <w:rsid w:val="004136DD"/>
    <w:rsid w:val="004303D6"/>
    <w:rsid w:val="00431194"/>
    <w:rsid w:val="004509F0"/>
    <w:rsid w:val="0045390E"/>
    <w:rsid w:val="00455B0E"/>
    <w:rsid w:val="0046096A"/>
    <w:rsid w:val="00460BC0"/>
    <w:rsid w:val="0046216F"/>
    <w:rsid w:val="004628CD"/>
    <w:rsid w:val="00463744"/>
    <w:rsid w:val="00465395"/>
    <w:rsid w:val="00465466"/>
    <w:rsid w:val="004668F7"/>
    <w:rsid w:val="004751C8"/>
    <w:rsid w:val="004774E9"/>
    <w:rsid w:val="004800F6"/>
    <w:rsid w:val="00480127"/>
    <w:rsid w:val="004803C3"/>
    <w:rsid w:val="004846C4"/>
    <w:rsid w:val="004904E5"/>
    <w:rsid w:val="004908BD"/>
    <w:rsid w:val="00491E5E"/>
    <w:rsid w:val="004923D8"/>
    <w:rsid w:val="004956D1"/>
    <w:rsid w:val="00495764"/>
    <w:rsid w:val="004A7D59"/>
    <w:rsid w:val="004B1407"/>
    <w:rsid w:val="004B2EFD"/>
    <w:rsid w:val="004C0416"/>
    <w:rsid w:val="004C23B6"/>
    <w:rsid w:val="004C33C7"/>
    <w:rsid w:val="004D30E2"/>
    <w:rsid w:val="004E4CCF"/>
    <w:rsid w:val="004E7A1B"/>
    <w:rsid w:val="004F2154"/>
    <w:rsid w:val="004F2C2E"/>
    <w:rsid w:val="00500196"/>
    <w:rsid w:val="005006F3"/>
    <w:rsid w:val="0051188C"/>
    <w:rsid w:val="00515B71"/>
    <w:rsid w:val="0052213A"/>
    <w:rsid w:val="00523750"/>
    <w:rsid w:val="00524709"/>
    <w:rsid w:val="005321D9"/>
    <w:rsid w:val="005324E6"/>
    <w:rsid w:val="00534E0F"/>
    <w:rsid w:val="00535166"/>
    <w:rsid w:val="00543069"/>
    <w:rsid w:val="005468F7"/>
    <w:rsid w:val="00546C38"/>
    <w:rsid w:val="0055790B"/>
    <w:rsid w:val="00570773"/>
    <w:rsid w:val="005749D4"/>
    <w:rsid w:val="005757FC"/>
    <w:rsid w:val="00576EE0"/>
    <w:rsid w:val="00582D0D"/>
    <w:rsid w:val="00583733"/>
    <w:rsid w:val="00594F2F"/>
    <w:rsid w:val="00597E9D"/>
    <w:rsid w:val="005A39E0"/>
    <w:rsid w:val="005A4133"/>
    <w:rsid w:val="005C59F0"/>
    <w:rsid w:val="005D467D"/>
    <w:rsid w:val="005D6D45"/>
    <w:rsid w:val="005D7D36"/>
    <w:rsid w:val="005E32BB"/>
    <w:rsid w:val="005E652E"/>
    <w:rsid w:val="005F59F4"/>
    <w:rsid w:val="005F798C"/>
    <w:rsid w:val="00601E01"/>
    <w:rsid w:val="006047A6"/>
    <w:rsid w:val="00605A67"/>
    <w:rsid w:val="00611978"/>
    <w:rsid w:val="00612DEB"/>
    <w:rsid w:val="006152E2"/>
    <w:rsid w:val="006155AD"/>
    <w:rsid w:val="00625720"/>
    <w:rsid w:val="006261F5"/>
    <w:rsid w:val="00630828"/>
    <w:rsid w:val="006313FB"/>
    <w:rsid w:val="00634DBA"/>
    <w:rsid w:val="00637340"/>
    <w:rsid w:val="00637880"/>
    <w:rsid w:val="00637B21"/>
    <w:rsid w:val="00640EAB"/>
    <w:rsid w:val="006455D4"/>
    <w:rsid w:val="006517BF"/>
    <w:rsid w:val="00651814"/>
    <w:rsid w:val="00657939"/>
    <w:rsid w:val="00661603"/>
    <w:rsid w:val="00662920"/>
    <w:rsid w:val="006637A2"/>
    <w:rsid w:val="00672227"/>
    <w:rsid w:val="0067781D"/>
    <w:rsid w:val="006875A5"/>
    <w:rsid w:val="00691FA8"/>
    <w:rsid w:val="00694A0F"/>
    <w:rsid w:val="00696ECF"/>
    <w:rsid w:val="006A3348"/>
    <w:rsid w:val="006B2594"/>
    <w:rsid w:val="006B3E41"/>
    <w:rsid w:val="006B4A9A"/>
    <w:rsid w:val="006D0AD9"/>
    <w:rsid w:val="006D68F0"/>
    <w:rsid w:val="006E461B"/>
    <w:rsid w:val="006F17C1"/>
    <w:rsid w:val="006F3A4F"/>
    <w:rsid w:val="006F6C7B"/>
    <w:rsid w:val="00704B30"/>
    <w:rsid w:val="00711439"/>
    <w:rsid w:val="0071202F"/>
    <w:rsid w:val="007146DE"/>
    <w:rsid w:val="00715958"/>
    <w:rsid w:val="007168E3"/>
    <w:rsid w:val="00734595"/>
    <w:rsid w:val="00741DBD"/>
    <w:rsid w:val="00743019"/>
    <w:rsid w:val="00744E02"/>
    <w:rsid w:val="00745688"/>
    <w:rsid w:val="00745B2F"/>
    <w:rsid w:val="00750EE3"/>
    <w:rsid w:val="007625F3"/>
    <w:rsid w:val="0076436B"/>
    <w:rsid w:val="007645DC"/>
    <w:rsid w:val="00772139"/>
    <w:rsid w:val="00781829"/>
    <w:rsid w:val="00784B60"/>
    <w:rsid w:val="00793E55"/>
    <w:rsid w:val="0079478D"/>
    <w:rsid w:val="00794D92"/>
    <w:rsid w:val="00796E82"/>
    <w:rsid w:val="007B3143"/>
    <w:rsid w:val="007B4BDF"/>
    <w:rsid w:val="007B6CCB"/>
    <w:rsid w:val="007C049C"/>
    <w:rsid w:val="007C092E"/>
    <w:rsid w:val="007C786D"/>
    <w:rsid w:val="007D1931"/>
    <w:rsid w:val="007D22F3"/>
    <w:rsid w:val="007D35B8"/>
    <w:rsid w:val="007E0EA6"/>
    <w:rsid w:val="007E535B"/>
    <w:rsid w:val="007E5B85"/>
    <w:rsid w:val="007F23F0"/>
    <w:rsid w:val="007F32F0"/>
    <w:rsid w:val="007F6B6B"/>
    <w:rsid w:val="008002B9"/>
    <w:rsid w:val="008008FF"/>
    <w:rsid w:val="00800B47"/>
    <w:rsid w:val="00804766"/>
    <w:rsid w:val="008075A5"/>
    <w:rsid w:val="008112D5"/>
    <w:rsid w:val="00812491"/>
    <w:rsid w:val="00812A51"/>
    <w:rsid w:val="008168BA"/>
    <w:rsid w:val="008177D3"/>
    <w:rsid w:val="00817E20"/>
    <w:rsid w:val="008206DB"/>
    <w:rsid w:val="008215D7"/>
    <w:rsid w:val="008248C0"/>
    <w:rsid w:val="00826EC3"/>
    <w:rsid w:val="00834478"/>
    <w:rsid w:val="008435BB"/>
    <w:rsid w:val="008465DD"/>
    <w:rsid w:val="00847E40"/>
    <w:rsid w:val="008507DC"/>
    <w:rsid w:val="00854A3A"/>
    <w:rsid w:val="00857882"/>
    <w:rsid w:val="008618E6"/>
    <w:rsid w:val="00863EC8"/>
    <w:rsid w:val="00865DFF"/>
    <w:rsid w:val="00872604"/>
    <w:rsid w:val="00876232"/>
    <w:rsid w:val="00876F4A"/>
    <w:rsid w:val="00880B3A"/>
    <w:rsid w:val="00881995"/>
    <w:rsid w:val="0089077C"/>
    <w:rsid w:val="0089139E"/>
    <w:rsid w:val="00891644"/>
    <w:rsid w:val="00892221"/>
    <w:rsid w:val="0089321C"/>
    <w:rsid w:val="00893AF3"/>
    <w:rsid w:val="008948B6"/>
    <w:rsid w:val="00897567"/>
    <w:rsid w:val="008B046E"/>
    <w:rsid w:val="008B11AE"/>
    <w:rsid w:val="008C2BD6"/>
    <w:rsid w:val="008C3055"/>
    <w:rsid w:val="008C5A14"/>
    <w:rsid w:val="008D2861"/>
    <w:rsid w:val="008D4712"/>
    <w:rsid w:val="008D7A34"/>
    <w:rsid w:val="008D7EBC"/>
    <w:rsid w:val="008E4E45"/>
    <w:rsid w:val="008E7465"/>
    <w:rsid w:val="008F60F0"/>
    <w:rsid w:val="00902BAF"/>
    <w:rsid w:val="009169B6"/>
    <w:rsid w:val="00917742"/>
    <w:rsid w:val="009216F2"/>
    <w:rsid w:val="00923398"/>
    <w:rsid w:val="00924C98"/>
    <w:rsid w:val="00925945"/>
    <w:rsid w:val="00927466"/>
    <w:rsid w:val="00931AC8"/>
    <w:rsid w:val="00933C5B"/>
    <w:rsid w:val="00942815"/>
    <w:rsid w:val="00946A49"/>
    <w:rsid w:val="00950D4A"/>
    <w:rsid w:val="00953501"/>
    <w:rsid w:val="00953C62"/>
    <w:rsid w:val="00956B98"/>
    <w:rsid w:val="00957725"/>
    <w:rsid w:val="009661C0"/>
    <w:rsid w:val="0097019B"/>
    <w:rsid w:val="009726EC"/>
    <w:rsid w:val="00974B15"/>
    <w:rsid w:val="00974E55"/>
    <w:rsid w:val="0097520F"/>
    <w:rsid w:val="0097669F"/>
    <w:rsid w:val="0097687B"/>
    <w:rsid w:val="00976C10"/>
    <w:rsid w:val="009862AD"/>
    <w:rsid w:val="0099104D"/>
    <w:rsid w:val="009920BC"/>
    <w:rsid w:val="009A6C4D"/>
    <w:rsid w:val="009B2E70"/>
    <w:rsid w:val="009B4C24"/>
    <w:rsid w:val="009C30F3"/>
    <w:rsid w:val="009C516F"/>
    <w:rsid w:val="009D505E"/>
    <w:rsid w:val="009D64ED"/>
    <w:rsid w:val="009E01C6"/>
    <w:rsid w:val="009E1016"/>
    <w:rsid w:val="009E1A7B"/>
    <w:rsid w:val="009E233D"/>
    <w:rsid w:val="009E439C"/>
    <w:rsid w:val="009E6EBD"/>
    <w:rsid w:val="009F180A"/>
    <w:rsid w:val="00A011D0"/>
    <w:rsid w:val="00A028E6"/>
    <w:rsid w:val="00A07212"/>
    <w:rsid w:val="00A10F16"/>
    <w:rsid w:val="00A125DC"/>
    <w:rsid w:val="00A14189"/>
    <w:rsid w:val="00A1469E"/>
    <w:rsid w:val="00A17A13"/>
    <w:rsid w:val="00A2214D"/>
    <w:rsid w:val="00A24A7C"/>
    <w:rsid w:val="00A26DE1"/>
    <w:rsid w:val="00A2797A"/>
    <w:rsid w:val="00A36261"/>
    <w:rsid w:val="00A4138D"/>
    <w:rsid w:val="00A460E3"/>
    <w:rsid w:val="00A5087C"/>
    <w:rsid w:val="00A5403F"/>
    <w:rsid w:val="00A54EC4"/>
    <w:rsid w:val="00A6059F"/>
    <w:rsid w:val="00A60A6A"/>
    <w:rsid w:val="00A64393"/>
    <w:rsid w:val="00A700B6"/>
    <w:rsid w:val="00A71F6D"/>
    <w:rsid w:val="00A7448F"/>
    <w:rsid w:val="00A755BE"/>
    <w:rsid w:val="00A767FF"/>
    <w:rsid w:val="00A8168D"/>
    <w:rsid w:val="00A81836"/>
    <w:rsid w:val="00A84B78"/>
    <w:rsid w:val="00A85B5D"/>
    <w:rsid w:val="00A85FB4"/>
    <w:rsid w:val="00A875FD"/>
    <w:rsid w:val="00A904DB"/>
    <w:rsid w:val="00A925BE"/>
    <w:rsid w:val="00AA026F"/>
    <w:rsid w:val="00AB7775"/>
    <w:rsid w:val="00AC1F6D"/>
    <w:rsid w:val="00AC57AB"/>
    <w:rsid w:val="00AD08F7"/>
    <w:rsid w:val="00AD3274"/>
    <w:rsid w:val="00AE03B7"/>
    <w:rsid w:val="00AE26A0"/>
    <w:rsid w:val="00AE6727"/>
    <w:rsid w:val="00AE7FB1"/>
    <w:rsid w:val="00AF7510"/>
    <w:rsid w:val="00B00A40"/>
    <w:rsid w:val="00B01824"/>
    <w:rsid w:val="00B01BF7"/>
    <w:rsid w:val="00B02696"/>
    <w:rsid w:val="00B04F11"/>
    <w:rsid w:val="00B06A65"/>
    <w:rsid w:val="00B2683C"/>
    <w:rsid w:val="00B32E3A"/>
    <w:rsid w:val="00B35A1A"/>
    <w:rsid w:val="00B3608B"/>
    <w:rsid w:val="00B36F51"/>
    <w:rsid w:val="00B3748D"/>
    <w:rsid w:val="00B408AB"/>
    <w:rsid w:val="00B412F4"/>
    <w:rsid w:val="00B5426A"/>
    <w:rsid w:val="00B569F9"/>
    <w:rsid w:val="00B5730D"/>
    <w:rsid w:val="00B720ED"/>
    <w:rsid w:val="00B724DF"/>
    <w:rsid w:val="00B733A3"/>
    <w:rsid w:val="00B84C5F"/>
    <w:rsid w:val="00B852FA"/>
    <w:rsid w:val="00B86FB7"/>
    <w:rsid w:val="00B8791F"/>
    <w:rsid w:val="00B94E45"/>
    <w:rsid w:val="00B96E82"/>
    <w:rsid w:val="00BA0538"/>
    <w:rsid w:val="00BA224E"/>
    <w:rsid w:val="00BA32DE"/>
    <w:rsid w:val="00BA6179"/>
    <w:rsid w:val="00BA7ACC"/>
    <w:rsid w:val="00BB08EA"/>
    <w:rsid w:val="00BB0CFC"/>
    <w:rsid w:val="00BB0E42"/>
    <w:rsid w:val="00BB5BA6"/>
    <w:rsid w:val="00BC31CB"/>
    <w:rsid w:val="00BD15A7"/>
    <w:rsid w:val="00BD18E5"/>
    <w:rsid w:val="00BD5F66"/>
    <w:rsid w:val="00BD6819"/>
    <w:rsid w:val="00BD69B0"/>
    <w:rsid w:val="00BE01A2"/>
    <w:rsid w:val="00BE031E"/>
    <w:rsid w:val="00BE2789"/>
    <w:rsid w:val="00BE4361"/>
    <w:rsid w:val="00BF2698"/>
    <w:rsid w:val="00BF4504"/>
    <w:rsid w:val="00BF7305"/>
    <w:rsid w:val="00C12728"/>
    <w:rsid w:val="00C13988"/>
    <w:rsid w:val="00C17F29"/>
    <w:rsid w:val="00C201BF"/>
    <w:rsid w:val="00C20246"/>
    <w:rsid w:val="00C264C5"/>
    <w:rsid w:val="00C26E7E"/>
    <w:rsid w:val="00C33E64"/>
    <w:rsid w:val="00C353AA"/>
    <w:rsid w:val="00C42905"/>
    <w:rsid w:val="00C44C8A"/>
    <w:rsid w:val="00C45280"/>
    <w:rsid w:val="00C45B02"/>
    <w:rsid w:val="00C50B9E"/>
    <w:rsid w:val="00C50E99"/>
    <w:rsid w:val="00C545DC"/>
    <w:rsid w:val="00C55C04"/>
    <w:rsid w:val="00C60A9D"/>
    <w:rsid w:val="00C60D74"/>
    <w:rsid w:val="00C61644"/>
    <w:rsid w:val="00C61FE4"/>
    <w:rsid w:val="00C62448"/>
    <w:rsid w:val="00C7251D"/>
    <w:rsid w:val="00C74CA6"/>
    <w:rsid w:val="00C75BDF"/>
    <w:rsid w:val="00C762EC"/>
    <w:rsid w:val="00C8066C"/>
    <w:rsid w:val="00C8280D"/>
    <w:rsid w:val="00C86E25"/>
    <w:rsid w:val="00C87A3B"/>
    <w:rsid w:val="00C90621"/>
    <w:rsid w:val="00C90881"/>
    <w:rsid w:val="00C94A50"/>
    <w:rsid w:val="00C94EEE"/>
    <w:rsid w:val="00CA11AF"/>
    <w:rsid w:val="00CA6998"/>
    <w:rsid w:val="00CB0E21"/>
    <w:rsid w:val="00CB4BC2"/>
    <w:rsid w:val="00CC59BF"/>
    <w:rsid w:val="00CC6451"/>
    <w:rsid w:val="00CC75A6"/>
    <w:rsid w:val="00CD0190"/>
    <w:rsid w:val="00CD1506"/>
    <w:rsid w:val="00CD6568"/>
    <w:rsid w:val="00CD69BC"/>
    <w:rsid w:val="00CE0A52"/>
    <w:rsid w:val="00CE33CA"/>
    <w:rsid w:val="00CE605C"/>
    <w:rsid w:val="00CE611E"/>
    <w:rsid w:val="00CF27EC"/>
    <w:rsid w:val="00CF4293"/>
    <w:rsid w:val="00CF6ABD"/>
    <w:rsid w:val="00D022BC"/>
    <w:rsid w:val="00D06434"/>
    <w:rsid w:val="00D11B22"/>
    <w:rsid w:val="00D14409"/>
    <w:rsid w:val="00D20811"/>
    <w:rsid w:val="00D20E2A"/>
    <w:rsid w:val="00D32957"/>
    <w:rsid w:val="00D34416"/>
    <w:rsid w:val="00D3557C"/>
    <w:rsid w:val="00D374D4"/>
    <w:rsid w:val="00D37566"/>
    <w:rsid w:val="00D405BA"/>
    <w:rsid w:val="00D40F18"/>
    <w:rsid w:val="00D467A1"/>
    <w:rsid w:val="00D526D3"/>
    <w:rsid w:val="00D528EF"/>
    <w:rsid w:val="00D54AE5"/>
    <w:rsid w:val="00D56F1E"/>
    <w:rsid w:val="00D6030B"/>
    <w:rsid w:val="00D66D3F"/>
    <w:rsid w:val="00D67F56"/>
    <w:rsid w:val="00D76A1B"/>
    <w:rsid w:val="00D841FF"/>
    <w:rsid w:val="00D97604"/>
    <w:rsid w:val="00DA0B9B"/>
    <w:rsid w:val="00DA16C6"/>
    <w:rsid w:val="00DA1BB4"/>
    <w:rsid w:val="00DA2E15"/>
    <w:rsid w:val="00DA5E04"/>
    <w:rsid w:val="00DB4F39"/>
    <w:rsid w:val="00DB66D7"/>
    <w:rsid w:val="00DC20F5"/>
    <w:rsid w:val="00DC5DFF"/>
    <w:rsid w:val="00DD1BEB"/>
    <w:rsid w:val="00DE3C5A"/>
    <w:rsid w:val="00DE3C6E"/>
    <w:rsid w:val="00DE4E0A"/>
    <w:rsid w:val="00DE5306"/>
    <w:rsid w:val="00DF3B8D"/>
    <w:rsid w:val="00E06BFB"/>
    <w:rsid w:val="00E1242F"/>
    <w:rsid w:val="00E22530"/>
    <w:rsid w:val="00E25D8F"/>
    <w:rsid w:val="00E27848"/>
    <w:rsid w:val="00E32C9B"/>
    <w:rsid w:val="00E3425C"/>
    <w:rsid w:val="00E34376"/>
    <w:rsid w:val="00E41279"/>
    <w:rsid w:val="00E41F18"/>
    <w:rsid w:val="00E425F0"/>
    <w:rsid w:val="00E42E44"/>
    <w:rsid w:val="00E4585A"/>
    <w:rsid w:val="00E51641"/>
    <w:rsid w:val="00E52A1C"/>
    <w:rsid w:val="00E53343"/>
    <w:rsid w:val="00E53370"/>
    <w:rsid w:val="00E574DB"/>
    <w:rsid w:val="00E57786"/>
    <w:rsid w:val="00E60A5F"/>
    <w:rsid w:val="00E642E5"/>
    <w:rsid w:val="00E65C70"/>
    <w:rsid w:val="00E74378"/>
    <w:rsid w:val="00E773A1"/>
    <w:rsid w:val="00E77C27"/>
    <w:rsid w:val="00E82FFC"/>
    <w:rsid w:val="00E92AD3"/>
    <w:rsid w:val="00E9414F"/>
    <w:rsid w:val="00E9540B"/>
    <w:rsid w:val="00EA2604"/>
    <w:rsid w:val="00EB07CB"/>
    <w:rsid w:val="00EB1821"/>
    <w:rsid w:val="00EB5FF1"/>
    <w:rsid w:val="00EB6336"/>
    <w:rsid w:val="00EC03E9"/>
    <w:rsid w:val="00EC3917"/>
    <w:rsid w:val="00ED5185"/>
    <w:rsid w:val="00ED6308"/>
    <w:rsid w:val="00EE14A6"/>
    <w:rsid w:val="00EE5D2B"/>
    <w:rsid w:val="00EF0375"/>
    <w:rsid w:val="00EF6AC5"/>
    <w:rsid w:val="00F0519C"/>
    <w:rsid w:val="00F07C18"/>
    <w:rsid w:val="00F10632"/>
    <w:rsid w:val="00F115B8"/>
    <w:rsid w:val="00F166DD"/>
    <w:rsid w:val="00F16A8C"/>
    <w:rsid w:val="00F17563"/>
    <w:rsid w:val="00F20D83"/>
    <w:rsid w:val="00F210BA"/>
    <w:rsid w:val="00F2118C"/>
    <w:rsid w:val="00F353D9"/>
    <w:rsid w:val="00F3688E"/>
    <w:rsid w:val="00F40DFE"/>
    <w:rsid w:val="00F446A0"/>
    <w:rsid w:val="00F44AC9"/>
    <w:rsid w:val="00F57298"/>
    <w:rsid w:val="00F6490C"/>
    <w:rsid w:val="00F75563"/>
    <w:rsid w:val="00F764B7"/>
    <w:rsid w:val="00F76A8C"/>
    <w:rsid w:val="00F76AC4"/>
    <w:rsid w:val="00F76CA6"/>
    <w:rsid w:val="00F802A2"/>
    <w:rsid w:val="00F96009"/>
    <w:rsid w:val="00F9676D"/>
    <w:rsid w:val="00F97FEC"/>
    <w:rsid w:val="00FA2C08"/>
    <w:rsid w:val="00FA302C"/>
    <w:rsid w:val="00FA7E34"/>
    <w:rsid w:val="00FA7F3C"/>
    <w:rsid w:val="00FB50C3"/>
    <w:rsid w:val="00FB61B2"/>
    <w:rsid w:val="00FC0A71"/>
    <w:rsid w:val="00FC30CB"/>
    <w:rsid w:val="00FC3EAC"/>
    <w:rsid w:val="00FC767C"/>
    <w:rsid w:val="00FD0352"/>
    <w:rsid w:val="00FE25D1"/>
    <w:rsid w:val="00FE37AC"/>
    <w:rsid w:val="00FF3C21"/>
    <w:rsid w:val="00FF3EFE"/>
    <w:rsid w:val="00FF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DEB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48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86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656</Words>
  <Characters>3934</Characters>
  <Application>Microsoft Office Word</Application>
  <DocSecurity>0</DocSecurity>
  <Lines>100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10</cp:revision>
  <cp:lastPrinted>2026-02-16T20:30:00Z</cp:lastPrinted>
  <dcterms:created xsi:type="dcterms:W3CDTF">2026-04-06T19:36:00Z</dcterms:created>
  <dcterms:modified xsi:type="dcterms:W3CDTF">2026-04-06T19:52:00Z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