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4F3C" w14:textId="6E4DFB0D" w:rsidR="000969A1" w:rsidRDefault="00103888">
      <w:r>
        <w:rPr>
          <w:noProof/>
        </w:rPr>
        <mc:AlternateContent>
          <mc:Choice Requires="wpg">
            <w:drawing>
              <wp:anchor distT="0" distB="0" distL="114300" distR="114300" simplePos="0" relativeHeight="251660288" behindDoc="0" locked="0" layoutInCell="1" allowOverlap="1" wp14:anchorId="40A510D7" wp14:editId="11B59681">
                <wp:simplePos x="0" y="0"/>
                <wp:positionH relativeFrom="margin">
                  <wp:align>center</wp:align>
                </wp:positionH>
                <wp:positionV relativeFrom="paragraph">
                  <wp:posOffset>0</wp:posOffset>
                </wp:positionV>
                <wp:extent cx="2377440" cy="1332956"/>
                <wp:effectExtent l="0" t="0" r="0" b="635"/>
                <wp:wrapNone/>
                <wp:docPr id="676278905" name="Group 2"/>
                <wp:cNvGraphicFramePr/>
                <a:graphic xmlns:a="http://schemas.openxmlformats.org/drawingml/2006/main">
                  <a:graphicData uri="http://schemas.microsoft.com/office/word/2010/wordprocessingGroup">
                    <wpg:wgp>
                      <wpg:cNvGrpSpPr/>
                      <wpg:grpSpPr>
                        <a:xfrm>
                          <a:off x="0" y="0"/>
                          <a:ext cx="2377440" cy="1332956"/>
                          <a:chOff x="0" y="0"/>
                          <a:chExt cx="2377440" cy="1332956"/>
                        </a:xfrm>
                      </wpg:grpSpPr>
                      <pic:pic xmlns:pic="http://schemas.openxmlformats.org/drawingml/2006/picture">
                        <pic:nvPicPr>
                          <pic:cNvPr id="1000827247" name="Picture 1" descr="A cartoon bee with letters and words&#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22514" y="0"/>
                            <a:ext cx="1371600" cy="914400"/>
                          </a:xfrm>
                          <a:prstGeom prst="rect">
                            <a:avLst/>
                          </a:prstGeom>
                        </pic:spPr>
                      </pic:pic>
                      <wps:wsp>
                        <wps:cNvPr id="1959012639" name="Text Box 2"/>
                        <wps:cNvSpPr txBox="1">
                          <a:spLocks noChangeArrowheads="1"/>
                        </wps:cNvSpPr>
                        <wps:spPr bwMode="auto">
                          <a:xfrm>
                            <a:off x="0" y="810986"/>
                            <a:ext cx="2377440" cy="521970"/>
                          </a:xfrm>
                          <a:prstGeom prst="rect">
                            <a:avLst/>
                          </a:prstGeom>
                          <a:noFill/>
                          <a:ln w="9525">
                            <a:noFill/>
                            <a:miter lim="800000"/>
                            <a:headEnd/>
                            <a:tailEnd/>
                          </a:ln>
                        </wps:spPr>
                        <wps:txbx>
                          <w:txbxContent>
                            <w:p w14:paraId="7207F149" w14:textId="19733588" w:rsidR="00103888" w:rsidRPr="00103888" w:rsidRDefault="00103888" w:rsidP="00103888">
                              <w:pPr>
                                <w:jc w:val="center"/>
                                <w:rPr>
                                  <w:rFonts w:ascii="Alegreya SC ExtraBold" w:hAnsi="Alegreya SC ExtraBold"/>
                                  <w:color w:val="124F1A" w:themeColor="accent3" w:themeShade="BF"/>
                                  <w:sz w:val="32"/>
                                  <w:szCs w:val="32"/>
                                </w:rPr>
                              </w:pPr>
                              <w:r w:rsidRPr="00103888">
                                <w:rPr>
                                  <w:rFonts w:ascii="Alegreya SC ExtraBold" w:hAnsi="Alegreya SC ExtraBold"/>
                                  <w:color w:val="124F1A" w:themeColor="accent3" w:themeShade="BF"/>
                                  <w:sz w:val="32"/>
                                  <w:szCs w:val="32"/>
                                </w:rPr>
                                <w:t>Board of Trustees</w:t>
                              </w:r>
                            </w:p>
                          </w:txbxContent>
                        </wps:txbx>
                        <wps:bodyPr rot="0" vert="horz" wrap="square" lIns="91440" tIns="45720" rIns="91440" bIns="45720" anchor="t" anchorCtr="0">
                          <a:spAutoFit/>
                        </wps:bodyPr>
                      </wps:wsp>
                    </wpg:wgp>
                  </a:graphicData>
                </a:graphic>
              </wp:anchor>
            </w:drawing>
          </mc:Choice>
          <mc:Fallback>
            <w:pict>
              <v:group w14:anchorId="40A510D7" id="Group 2" o:spid="_x0000_s1026" style="position:absolute;margin-left:0;margin-top:0;width:187.2pt;height:104.95pt;z-index:251660288;mso-position-horizontal:center;mso-position-horizontal-relative:margin" coordsize="23774,13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artoon bee with letters and words&#10;&#10;AI-generated content may be incorrect." style="position:absolute;left:5225;width:1371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">
                  <v:imagedata r:id="rId9" o:title="A cartoon bee with letters and words&#10;&#10;AI-generated content may be incorrect"/>
                </v:shape>
                <v:shapetype id="_x0000_t202" coordsize="21600,21600" o:spt="202" path="m,l,21600r21600,l21600,xe">
                  <v:stroke joinstyle="miter"/>
                  <v:path gradientshapeok="t" o:connecttype="rect"/>
                </v:shapetype>
                <v:shape id="Text Box 2" o:spid="_x0000_s1028" type="#_x0000_t202" style="position:absolute;top:8109;width:2377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" filled="f" stroked="f">
                  <v:textbox style="mso-fit-shape-to-text:t">
                    <w:txbxContent>
                      <w:p w14:paraId="7207F149" w14:textId="19733588" w:rsidR="00103888" w:rsidRPr="00103888" w:rsidRDefault="00103888" w:rsidP="00103888">
                        <w:pPr>
                          <w:jc w:val="center"/>
                          <w:rPr>
                            <w:rFonts w:ascii="Alegreya SC ExtraBold" w:hAnsi="Alegreya SC ExtraBold"/>
                            <w:color w:val="124F1A" w:themeColor="accent3" w:themeShade="BF"/>
                            <w:sz w:val="32"/>
                            <w:szCs w:val="32"/>
                          </w:rPr>
                        </w:pPr>
                        <w:r w:rsidRPr="00103888">
                          <w:rPr>
                            <w:rFonts w:ascii="Alegreya SC ExtraBold" w:hAnsi="Alegreya SC ExtraBold"/>
                            <w:color w:val="124F1A" w:themeColor="accent3" w:themeShade="BF"/>
                            <w:sz w:val="32"/>
                            <w:szCs w:val="32"/>
                          </w:rPr>
                          <w:t>Board of Trustees</w:t>
                        </w:r>
                      </w:p>
                    </w:txbxContent>
                  </v:textbox>
                </v:shape>
                <w10:wrap anchorx="margin"/>
              </v:group>
            </w:pict>
          </mc:Fallback>
        </mc:AlternateContent>
      </w:r>
    </w:p>
    <w:p w14:paraId="1494CA83" w14:textId="77777777" w:rsidR="00151D15" w:rsidRPr="00151D15" w:rsidRDefault="00151D15" w:rsidP="00151D15"/>
    <w:p w14:paraId="7A949684" w14:textId="7A660FE5" w:rsidR="00151D15" w:rsidRPr="00151D15" w:rsidRDefault="00151D15" w:rsidP="00151D15"/>
    <w:p w14:paraId="6FBD83B1" w14:textId="77777777" w:rsidR="00103888" w:rsidRDefault="00103888" w:rsidP="00103888">
      <w:pPr>
        <w:tabs>
          <w:tab w:val="left" w:pos="4063"/>
        </w:tabs>
        <w:spacing w:before="240"/>
        <w:jc w:val="center"/>
        <w:rPr>
          <w:rFonts w:ascii="Roboto" w:hAnsi="Roboto"/>
          <w:b/>
          <w:bCs/>
        </w:rPr>
      </w:pPr>
    </w:p>
    <w:p w14:paraId="0BECD30A" w14:textId="5D1452E8" w:rsidR="00103888" w:rsidRPr="00103888" w:rsidRDefault="00103888" w:rsidP="00103888">
      <w:pPr>
        <w:tabs>
          <w:tab w:val="left" w:pos="4063"/>
        </w:tabs>
        <w:spacing w:before="240"/>
        <w:jc w:val="center"/>
        <w:rPr>
          <w:rFonts w:ascii="Roboto" w:hAnsi="Roboto"/>
          <w:b/>
          <w:bCs/>
          <w:sz w:val="28"/>
          <w:szCs w:val="28"/>
        </w:rPr>
      </w:pPr>
      <w:r w:rsidRPr="00103888">
        <w:rPr>
          <w:rFonts w:ascii="Roboto" w:hAnsi="Roboto"/>
          <w:b/>
          <w:bCs/>
          <w:sz w:val="28"/>
          <w:szCs w:val="28"/>
        </w:rPr>
        <w:t>Public Notice of Proposed Policy for Comment</w:t>
      </w:r>
    </w:p>
    <w:p w14:paraId="397009F3" w14:textId="20A8EF30" w:rsidR="00151D15" w:rsidRPr="00151D15" w:rsidRDefault="00151D15" w:rsidP="00151D15">
      <w:pPr>
        <w:tabs>
          <w:tab w:val="left" w:pos="4063"/>
        </w:tabs>
        <w:jc w:val="center"/>
        <w:rPr>
          <w:rFonts w:ascii="Roboto" w:hAnsi="Roboto"/>
        </w:rPr>
      </w:pPr>
      <w:r w:rsidRPr="00151D15">
        <w:rPr>
          <w:rFonts w:ascii="Roboto" w:hAnsi="Roboto"/>
        </w:rPr>
        <w:t>Eastern North Carolina School for the Deaf invites public comment on the following proposed policies.  In accordance with applicable state law, policies are posted for stakeholder review and feedback prior to adoption by the Board of Trustees.</w:t>
      </w:r>
    </w:p>
    <w:p w14:paraId="181AE5DF" w14:textId="77777777" w:rsidR="00151D15" w:rsidRDefault="00151D15" w:rsidP="00151D15">
      <w:pPr>
        <w:tabs>
          <w:tab w:val="left" w:pos="4063"/>
        </w:tabs>
        <w:rPr>
          <w:rFonts w:ascii="Roboto" w:hAnsi="Roboto"/>
          <w:b/>
          <w:bCs/>
        </w:rPr>
      </w:pPr>
      <w:r>
        <w:rPr>
          <w:rFonts w:ascii="Roboto" w:hAnsi="Roboto"/>
          <w:b/>
          <w:bCs/>
        </w:rPr>
        <w:t>Policy Title/Number</w:t>
      </w:r>
    </w:p>
    <w:p w14:paraId="76C95031" w14:textId="7AA72D55" w:rsidR="00151D15" w:rsidRDefault="004B31D7" w:rsidP="00151D15">
      <w:pPr>
        <w:tabs>
          <w:tab w:val="left" w:pos="4063"/>
        </w:tabs>
        <w:rPr>
          <w:rFonts w:ascii="Roboto" w:hAnsi="Roboto"/>
        </w:rPr>
      </w:pPr>
      <w:r>
        <w:rPr>
          <w:rFonts w:ascii="Roboto" w:hAnsi="Roboto"/>
        </w:rPr>
        <w:t>Student Protection and Mandatory Reporting/4240/7312</w:t>
      </w:r>
    </w:p>
    <w:p w14:paraId="4D4FBD2F" w14:textId="36B26DA9" w:rsidR="00151D15" w:rsidRDefault="00151D15" w:rsidP="00151D15">
      <w:pPr>
        <w:tabs>
          <w:tab w:val="left" w:pos="4063"/>
        </w:tabs>
        <w:rPr>
          <w:rFonts w:ascii="Roboto" w:hAnsi="Roboto"/>
          <w:b/>
          <w:bCs/>
        </w:rPr>
      </w:pPr>
      <w:r>
        <w:rPr>
          <w:rFonts w:ascii="Roboto" w:hAnsi="Roboto"/>
          <w:b/>
          <w:bCs/>
        </w:rPr>
        <w:t>Summary of Policy</w:t>
      </w:r>
    </w:p>
    <w:p w14:paraId="5675F8B2" w14:textId="70FD906D" w:rsidR="00151D15" w:rsidRDefault="004A2EB5" w:rsidP="00151D15">
      <w:pPr>
        <w:tabs>
          <w:tab w:val="left" w:pos="4063"/>
        </w:tabs>
        <w:rPr>
          <w:rFonts w:ascii="Roboto" w:hAnsi="Roboto"/>
        </w:rPr>
      </w:pPr>
      <w:r>
        <w:rPr>
          <w:rFonts w:ascii="Roboto" w:hAnsi="Roboto"/>
        </w:rPr>
        <w:t>The student Protection and Mandatory Reporting Policy outlines the Eastern North Carolina School for the Deaf’s (ENCSD) commitment to safeguarding students from abuse, neglect, and exploitation</w:t>
      </w:r>
      <w:r w:rsidR="00093CAB">
        <w:rPr>
          <w:rFonts w:ascii="Roboto" w:hAnsi="Roboto"/>
        </w:rPr>
        <w:t>. It sets clear expectations for all staff to recognize, report, and respond to threats to student safety in compliance with federal and state laws, including North Carolina General Statutes and Department of Public Instruction (DPI) policies.</w:t>
      </w:r>
    </w:p>
    <w:p w14:paraId="27C972D0" w14:textId="2EDCB607" w:rsidR="00093CAB" w:rsidRDefault="00093CAB" w:rsidP="00151D15">
      <w:pPr>
        <w:tabs>
          <w:tab w:val="left" w:pos="4063"/>
        </w:tabs>
        <w:rPr>
          <w:rFonts w:ascii="Roboto" w:hAnsi="Roboto"/>
        </w:rPr>
      </w:pPr>
      <w:r>
        <w:rPr>
          <w:rFonts w:ascii="Roboto" w:hAnsi="Roboto"/>
        </w:rPr>
        <w:t>Key elements of the policy include:</w:t>
      </w:r>
    </w:p>
    <w:p w14:paraId="072E72B1" w14:textId="757F97BA" w:rsidR="00093CAB" w:rsidRPr="00680B05" w:rsidRDefault="00093CAB" w:rsidP="00680B05">
      <w:pPr>
        <w:pStyle w:val="ListParagraph"/>
        <w:numPr>
          <w:ilvl w:val="0"/>
          <w:numId w:val="2"/>
        </w:numPr>
        <w:tabs>
          <w:tab w:val="left" w:pos="4063"/>
        </w:tabs>
        <w:rPr>
          <w:rFonts w:ascii="Roboto" w:hAnsi="Roboto"/>
        </w:rPr>
      </w:pPr>
      <w:r w:rsidRPr="00680B05">
        <w:rPr>
          <w:rFonts w:ascii="Roboto" w:hAnsi="Roboto"/>
        </w:rPr>
        <w:t>Mandatory reporting obligations for all ENCSD employees who suspect or have reason to believe a student is being abused, neglected, or exploited.</w:t>
      </w:r>
    </w:p>
    <w:p w14:paraId="24F184AF" w14:textId="0110DF03" w:rsidR="00093CAB" w:rsidRPr="00680B05" w:rsidRDefault="00093CAB" w:rsidP="00680B05">
      <w:pPr>
        <w:pStyle w:val="ListParagraph"/>
        <w:numPr>
          <w:ilvl w:val="0"/>
          <w:numId w:val="2"/>
        </w:numPr>
        <w:tabs>
          <w:tab w:val="left" w:pos="4063"/>
        </w:tabs>
        <w:rPr>
          <w:rFonts w:ascii="Roboto" w:hAnsi="Roboto"/>
        </w:rPr>
      </w:pPr>
      <w:r w:rsidRPr="00680B05">
        <w:rPr>
          <w:rFonts w:ascii="Roboto" w:hAnsi="Roboto"/>
        </w:rPr>
        <w:t>Immediate reporting requirements to the appropriate authorities, including the Department of Social Services and law enforcement, as required by law.</w:t>
      </w:r>
    </w:p>
    <w:p w14:paraId="0D73ECAB" w14:textId="70C18F48" w:rsidR="00093CAB" w:rsidRPr="00680B05" w:rsidRDefault="00093CAB" w:rsidP="00680B05">
      <w:pPr>
        <w:pStyle w:val="ListParagraph"/>
        <w:numPr>
          <w:ilvl w:val="0"/>
          <w:numId w:val="2"/>
        </w:numPr>
        <w:tabs>
          <w:tab w:val="left" w:pos="4063"/>
        </w:tabs>
        <w:rPr>
          <w:rFonts w:ascii="Roboto" w:hAnsi="Roboto"/>
        </w:rPr>
      </w:pPr>
      <w:r w:rsidRPr="00680B05">
        <w:rPr>
          <w:rFonts w:ascii="Roboto" w:hAnsi="Roboto"/>
        </w:rPr>
        <w:t>A clear procedure for internal reporting and documentation, including when staff misconduct is involved</w:t>
      </w:r>
      <w:r w:rsidR="00680B05" w:rsidRPr="00680B05">
        <w:rPr>
          <w:rFonts w:ascii="Roboto" w:hAnsi="Roboto"/>
        </w:rPr>
        <w:t>.</w:t>
      </w:r>
    </w:p>
    <w:p w14:paraId="176D2505" w14:textId="1D3E7935" w:rsidR="00680B05" w:rsidRPr="00680B05" w:rsidRDefault="00680B05" w:rsidP="00680B05">
      <w:pPr>
        <w:pStyle w:val="ListParagraph"/>
        <w:numPr>
          <w:ilvl w:val="0"/>
          <w:numId w:val="2"/>
        </w:numPr>
        <w:tabs>
          <w:tab w:val="left" w:pos="4063"/>
        </w:tabs>
        <w:rPr>
          <w:rFonts w:ascii="Roboto" w:hAnsi="Roboto"/>
        </w:rPr>
      </w:pPr>
      <w:r w:rsidRPr="00680B05">
        <w:rPr>
          <w:rFonts w:ascii="Roboto" w:hAnsi="Roboto"/>
        </w:rPr>
        <w:t>Required cooperation with child protective services and investigative agencies during the inquiry process.</w:t>
      </w:r>
    </w:p>
    <w:p w14:paraId="612B4C88" w14:textId="25AEB401" w:rsidR="00680B05" w:rsidRPr="00680B05" w:rsidRDefault="00680B05" w:rsidP="00680B05">
      <w:pPr>
        <w:pStyle w:val="ListParagraph"/>
        <w:numPr>
          <w:ilvl w:val="0"/>
          <w:numId w:val="2"/>
        </w:numPr>
        <w:tabs>
          <w:tab w:val="left" w:pos="4063"/>
        </w:tabs>
        <w:rPr>
          <w:rFonts w:ascii="Roboto" w:hAnsi="Roboto"/>
        </w:rPr>
      </w:pPr>
      <w:r w:rsidRPr="00680B05">
        <w:rPr>
          <w:rFonts w:ascii="Roboto" w:hAnsi="Roboto"/>
        </w:rPr>
        <w:t xml:space="preserve">Specific procedures for investigating allegations against ENCSD employees, to be conducted by the Superintendent </w:t>
      </w:r>
      <w:proofErr w:type="gramStart"/>
      <w:r w:rsidRPr="00680B05">
        <w:rPr>
          <w:rFonts w:ascii="Roboto" w:hAnsi="Roboto"/>
        </w:rPr>
        <w:t>ant</w:t>
      </w:r>
      <w:proofErr w:type="gramEnd"/>
      <w:r w:rsidRPr="00680B05">
        <w:rPr>
          <w:rFonts w:ascii="Roboto" w:hAnsi="Roboto"/>
        </w:rPr>
        <w:t xml:space="preserve"> the CNSD Human Resource</w:t>
      </w:r>
      <w:r>
        <w:rPr>
          <w:rFonts w:ascii="Roboto" w:hAnsi="Roboto"/>
        </w:rPr>
        <w:t xml:space="preserve">s </w:t>
      </w:r>
      <w:r w:rsidRPr="00680B05">
        <w:rPr>
          <w:rFonts w:ascii="Roboto" w:hAnsi="Roboto"/>
        </w:rPr>
        <w:t>Manager.</w:t>
      </w:r>
    </w:p>
    <w:p w14:paraId="71CB0A77" w14:textId="2D9B210E" w:rsidR="00680B05" w:rsidRPr="00680B05" w:rsidRDefault="00680B05" w:rsidP="00680B05">
      <w:pPr>
        <w:pStyle w:val="ListParagraph"/>
        <w:numPr>
          <w:ilvl w:val="0"/>
          <w:numId w:val="2"/>
        </w:numPr>
        <w:tabs>
          <w:tab w:val="left" w:pos="4063"/>
        </w:tabs>
        <w:rPr>
          <w:rFonts w:ascii="Roboto" w:hAnsi="Roboto"/>
        </w:rPr>
      </w:pPr>
      <w:r w:rsidRPr="00680B05">
        <w:rPr>
          <w:rFonts w:ascii="Roboto" w:hAnsi="Roboto"/>
        </w:rPr>
        <w:t>Protection</w:t>
      </w:r>
      <w:r>
        <w:rPr>
          <w:rFonts w:ascii="Roboto" w:hAnsi="Roboto"/>
        </w:rPr>
        <w:t xml:space="preserve">s </w:t>
      </w:r>
      <w:r w:rsidRPr="00680B05">
        <w:rPr>
          <w:rFonts w:ascii="Roboto" w:hAnsi="Roboto"/>
        </w:rPr>
        <w:t>for students and staff who report in good faith, and disciplinary consequences for failure to report or policy violations.</w:t>
      </w:r>
    </w:p>
    <w:p w14:paraId="2E0097A3" w14:textId="14FDCFA9" w:rsidR="00680B05" w:rsidRDefault="00680B05" w:rsidP="00151D15">
      <w:pPr>
        <w:tabs>
          <w:tab w:val="left" w:pos="4063"/>
        </w:tabs>
        <w:rPr>
          <w:rFonts w:ascii="Roboto" w:hAnsi="Roboto"/>
        </w:rPr>
      </w:pPr>
      <w:r>
        <w:rPr>
          <w:rFonts w:ascii="Roboto" w:hAnsi="Roboto"/>
        </w:rPr>
        <w:t xml:space="preserve">This policy reinforces ENCSD’s zero-tolerance stance on threat to child safety and ensures a structured lawful, </w:t>
      </w:r>
      <w:proofErr w:type="gramStart"/>
      <w:r>
        <w:rPr>
          <w:rFonts w:ascii="Roboto" w:hAnsi="Roboto"/>
        </w:rPr>
        <w:t>an</w:t>
      </w:r>
      <w:proofErr w:type="gramEnd"/>
      <w:r>
        <w:rPr>
          <w:rFonts w:ascii="Roboto" w:hAnsi="Roboto"/>
        </w:rPr>
        <w:t xml:space="preserve"> compassionate response to all concerns.</w:t>
      </w:r>
    </w:p>
    <w:p w14:paraId="5AA71A8F" w14:textId="5323B452" w:rsidR="00151D15" w:rsidRDefault="00151D15" w:rsidP="00151D15">
      <w:pPr>
        <w:tabs>
          <w:tab w:val="left" w:pos="4063"/>
        </w:tabs>
        <w:rPr>
          <w:rFonts w:ascii="Roboto" w:hAnsi="Roboto"/>
          <w:b/>
          <w:bCs/>
        </w:rPr>
      </w:pPr>
      <w:r>
        <w:rPr>
          <w:rFonts w:ascii="Roboto" w:hAnsi="Roboto"/>
          <w:b/>
          <w:bCs/>
        </w:rPr>
        <w:t>Comment Period</w:t>
      </w:r>
    </w:p>
    <w:p w14:paraId="1FDA80D7" w14:textId="275F7594" w:rsidR="00151D15" w:rsidRPr="00151D15" w:rsidRDefault="00151D15" w:rsidP="00151D15">
      <w:pPr>
        <w:tabs>
          <w:tab w:val="left" w:pos="4063"/>
        </w:tabs>
        <w:rPr>
          <w:rFonts w:ascii="Roboto" w:hAnsi="Roboto"/>
        </w:rPr>
      </w:pPr>
      <w:r>
        <w:rPr>
          <w:rFonts w:ascii="Roboto" w:hAnsi="Roboto"/>
        </w:rPr>
        <w:t>June 16, 2025-July 15, 2025</w:t>
      </w:r>
    </w:p>
    <w:p w14:paraId="4215EDCB" w14:textId="46AD16D6" w:rsidR="00151D15" w:rsidRDefault="00103888" w:rsidP="00151D15">
      <w:pPr>
        <w:tabs>
          <w:tab w:val="left" w:pos="4063"/>
        </w:tabs>
        <w:rPr>
          <w:rFonts w:ascii="Roboto" w:hAnsi="Roboto"/>
          <w:b/>
          <w:bCs/>
        </w:rPr>
      </w:pPr>
      <w:r>
        <w:rPr>
          <w:rFonts w:ascii="Roboto" w:hAnsi="Roboto"/>
          <w:b/>
          <w:bCs/>
        </w:rPr>
        <w:t>How to Submit Comments</w:t>
      </w:r>
    </w:p>
    <w:p w14:paraId="571EA36E" w14:textId="5A89B627" w:rsidR="00103888" w:rsidRDefault="00103888" w:rsidP="00151D15">
      <w:pPr>
        <w:tabs>
          <w:tab w:val="left" w:pos="4063"/>
        </w:tabs>
        <w:rPr>
          <w:rFonts w:ascii="Roboto" w:hAnsi="Roboto"/>
        </w:rPr>
      </w:pPr>
      <w:r>
        <w:rPr>
          <w:rFonts w:ascii="Roboto" w:hAnsi="Roboto"/>
        </w:rPr>
        <w:t xml:space="preserve">Please submit written comments via email to: </w:t>
      </w:r>
      <w:hyperlink r:id="rId10" w:history="1">
        <w:r w:rsidRPr="00AD4E15">
          <w:rPr>
            <w:rStyle w:val="Hyperlink"/>
            <w:rFonts w:ascii="Roboto" w:hAnsi="Roboto"/>
          </w:rPr>
          <w:t>mandy.armstrong@encsd.k12.nc.us</w:t>
        </w:r>
      </w:hyperlink>
    </w:p>
    <w:p w14:paraId="120EC529" w14:textId="685402AE" w:rsidR="00103888" w:rsidRDefault="00103888" w:rsidP="00151D15">
      <w:pPr>
        <w:tabs>
          <w:tab w:val="left" w:pos="4063"/>
        </w:tabs>
        <w:rPr>
          <w:rFonts w:ascii="Roboto" w:hAnsi="Roboto"/>
        </w:rPr>
      </w:pPr>
      <w:r>
        <w:rPr>
          <w:rFonts w:ascii="Roboto" w:hAnsi="Roboto"/>
        </w:rPr>
        <w:lastRenderedPageBreak/>
        <w:t>Or mail to:</w:t>
      </w:r>
    </w:p>
    <w:p w14:paraId="327C0E16" w14:textId="70E37559" w:rsidR="00103888" w:rsidRDefault="00103888" w:rsidP="00151D15">
      <w:pPr>
        <w:tabs>
          <w:tab w:val="left" w:pos="4063"/>
        </w:tabs>
        <w:rPr>
          <w:rFonts w:ascii="Roboto" w:hAnsi="Roboto"/>
        </w:rPr>
      </w:pPr>
      <w:r>
        <w:rPr>
          <w:rFonts w:ascii="Roboto" w:hAnsi="Roboto"/>
        </w:rPr>
        <w:t>Eastern North Carolina School for the Deaf</w:t>
      </w:r>
    </w:p>
    <w:p w14:paraId="36B67CCB" w14:textId="7C4F4BBE" w:rsidR="00103888" w:rsidRDefault="00103888" w:rsidP="00151D15">
      <w:pPr>
        <w:tabs>
          <w:tab w:val="left" w:pos="4063"/>
        </w:tabs>
        <w:rPr>
          <w:rFonts w:ascii="Roboto" w:hAnsi="Roboto"/>
        </w:rPr>
      </w:pPr>
      <w:r>
        <w:rPr>
          <w:rFonts w:ascii="Roboto" w:hAnsi="Roboto"/>
        </w:rPr>
        <w:t>Attn: Mandy Armstrong</w:t>
      </w:r>
    </w:p>
    <w:p w14:paraId="37D7BC2F" w14:textId="69AD72CD" w:rsidR="00103888" w:rsidRDefault="00103888" w:rsidP="00151D15">
      <w:pPr>
        <w:tabs>
          <w:tab w:val="left" w:pos="4063"/>
        </w:tabs>
        <w:rPr>
          <w:rFonts w:ascii="Roboto" w:hAnsi="Roboto"/>
        </w:rPr>
      </w:pPr>
      <w:r>
        <w:rPr>
          <w:rFonts w:ascii="Roboto" w:hAnsi="Roboto"/>
        </w:rPr>
        <w:t>1311 US-301 South</w:t>
      </w:r>
    </w:p>
    <w:p w14:paraId="45574021" w14:textId="302C0A9C" w:rsidR="00103888" w:rsidRDefault="00103888" w:rsidP="00151D15">
      <w:pPr>
        <w:tabs>
          <w:tab w:val="left" w:pos="4063"/>
        </w:tabs>
        <w:rPr>
          <w:rFonts w:ascii="Roboto" w:hAnsi="Roboto"/>
        </w:rPr>
      </w:pPr>
      <w:r>
        <w:rPr>
          <w:rFonts w:ascii="Roboto" w:hAnsi="Roboto"/>
        </w:rPr>
        <w:t>Wilson, NC 27893</w:t>
      </w:r>
    </w:p>
    <w:p w14:paraId="22FB295A" w14:textId="61C5A701" w:rsidR="00103888" w:rsidRDefault="00103888" w:rsidP="00151D15">
      <w:pPr>
        <w:tabs>
          <w:tab w:val="left" w:pos="4063"/>
        </w:tabs>
        <w:rPr>
          <w:rFonts w:ascii="Roboto" w:hAnsi="Roboto"/>
          <w:b/>
          <w:bCs/>
        </w:rPr>
      </w:pPr>
      <w:r>
        <w:rPr>
          <w:rFonts w:ascii="Roboto" w:hAnsi="Roboto"/>
          <w:b/>
          <w:bCs/>
        </w:rPr>
        <w:t>Deadline for Comments:</w:t>
      </w:r>
    </w:p>
    <w:p w14:paraId="2856C3E6" w14:textId="4BDE3866" w:rsidR="00103888" w:rsidRPr="00103888" w:rsidRDefault="00103888" w:rsidP="00151D15">
      <w:pPr>
        <w:tabs>
          <w:tab w:val="left" w:pos="4063"/>
        </w:tabs>
        <w:rPr>
          <w:rFonts w:ascii="Roboto" w:hAnsi="Roboto"/>
        </w:rPr>
      </w:pPr>
      <w:r>
        <w:rPr>
          <w:rFonts w:ascii="Roboto" w:hAnsi="Roboto"/>
        </w:rPr>
        <w:t xml:space="preserve">All comments must be received by July 15, </w:t>
      </w:r>
      <w:r w:rsidR="00464C42">
        <w:rPr>
          <w:rFonts w:ascii="Roboto" w:hAnsi="Roboto"/>
        </w:rPr>
        <w:t>2025,</w:t>
      </w:r>
      <w:r>
        <w:rPr>
          <w:rFonts w:ascii="Roboto" w:hAnsi="Roboto"/>
        </w:rPr>
        <w:t xml:space="preserve"> </w:t>
      </w:r>
      <w:proofErr w:type="gramStart"/>
      <w:r>
        <w:rPr>
          <w:rFonts w:ascii="Roboto" w:hAnsi="Roboto"/>
        </w:rPr>
        <w:t>12</w:t>
      </w:r>
      <w:proofErr w:type="gramEnd"/>
      <w:r>
        <w:rPr>
          <w:rFonts w:ascii="Roboto" w:hAnsi="Roboto"/>
        </w:rPr>
        <w:t xml:space="preserve"> PM to be considered by the Board.</w:t>
      </w:r>
    </w:p>
    <w:sectPr w:rsidR="00103888" w:rsidRPr="00103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egreya SC ExtraBold">
    <w:panose1 w:val="00000900000000000000"/>
    <w:charset w:val="00"/>
    <w:family w:val="auto"/>
    <w:pitch w:val="variable"/>
    <w:sig w:usb0="6000028F"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C36"/>
    <w:multiLevelType w:val="hybridMultilevel"/>
    <w:tmpl w:val="874E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E6047"/>
    <w:multiLevelType w:val="hybridMultilevel"/>
    <w:tmpl w:val="BF5C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218662">
    <w:abstractNumId w:val="1"/>
  </w:num>
  <w:num w:numId="2" w16cid:durableId="99060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15"/>
    <w:rsid w:val="000173F8"/>
    <w:rsid w:val="00093CAB"/>
    <w:rsid w:val="000969A1"/>
    <w:rsid w:val="00103888"/>
    <w:rsid w:val="00151D15"/>
    <w:rsid w:val="00196118"/>
    <w:rsid w:val="002F3D54"/>
    <w:rsid w:val="00464C42"/>
    <w:rsid w:val="004A2EB5"/>
    <w:rsid w:val="004B31D7"/>
    <w:rsid w:val="00601E01"/>
    <w:rsid w:val="00680B05"/>
    <w:rsid w:val="00744E02"/>
    <w:rsid w:val="00946A49"/>
    <w:rsid w:val="009A43C9"/>
    <w:rsid w:val="00B656B4"/>
    <w:rsid w:val="00C1473C"/>
    <w:rsid w:val="00C6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AEBD"/>
  <w15:chartTrackingRefBased/>
  <w15:docId w15:val="{DB69E7CF-604A-44D3-B3B0-3759B7E4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D15"/>
    <w:rPr>
      <w:rFonts w:eastAsiaTheme="majorEastAsia" w:cstheme="majorBidi"/>
      <w:color w:val="272727" w:themeColor="text1" w:themeTint="D8"/>
    </w:rPr>
  </w:style>
  <w:style w:type="paragraph" w:styleId="Title">
    <w:name w:val="Title"/>
    <w:basedOn w:val="Normal"/>
    <w:next w:val="Normal"/>
    <w:link w:val="TitleChar"/>
    <w:uiPriority w:val="10"/>
    <w:qFormat/>
    <w:rsid w:val="00151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D15"/>
    <w:pPr>
      <w:spacing w:before="160"/>
      <w:jc w:val="center"/>
    </w:pPr>
    <w:rPr>
      <w:i/>
      <w:iCs/>
      <w:color w:val="404040" w:themeColor="text1" w:themeTint="BF"/>
    </w:rPr>
  </w:style>
  <w:style w:type="character" w:customStyle="1" w:styleId="QuoteChar">
    <w:name w:val="Quote Char"/>
    <w:basedOn w:val="DefaultParagraphFont"/>
    <w:link w:val="Quote"/>
    <w:uiPriority w:val="29"/>
    <w:rsid w:val="00151D15"/>
    <w:rPr>
      <w:i/>
      <w:iCs/>
      <w:color w:val="404040" w:themeColor="text1" w:themeTint="BF"/>
    </w:rPr>
  </w:style>
  <w:style w:type="paragraph" w:styleId="ListParagraph">
    <w:name w:val="List Paragraph"/>
    <w:basedOn w:val="Normal"/>
    <w:uiPriority w:val="34"/>
    <w:qFormat/>
    <w:rsid w:val="00151D15"/>
    <w:pPr>
      <w:ind w:left="720"/>
      <w:contextualSpacing/>
    </w:pPr>
  </w:style>
  <w:style w:type="character" w:styleId="IntenseEmphasis">
    <w:name w:val="Intense Emphasis"/>
    <w:basedOn w:val="DefaultParagraphFont"/>
    <w:uiPriority w:val="21"/>
    <w:qFormat/>
    <w:rsid w:val="00151D15"/>
    <w:rPr>
      <w:i/>
      <w:iCs/>
      <w:color w:val="0F4761" w:themeColor="accent1" w:themeShade="BF"/>
    </w:rPr>
  </w:style>
  <w:style w:type="paragraph" w:styleId="IntenseQuote">
    <w:name w:val="Intense Quote"/>
    <w:basedOn w:val="Normal"/>
    <w:next w:val="Normal"/>
    <w:link w:val="IntenseQuoteChar"/>
    <w:uiPriority w:val="30"/>
    <w:qFormat/>
    <w:rsid w:val="00151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D15"/>
    <w:rPr>
      <w:i/>
      <w:iCs/>
      <w:color w:val="0F4761" w:themeColor="accent1" w:themeShade="BF"/>
    </w:rPr>
  </w:style>
  <w:style w:type="character" w:styleId="IntenseReference">
    <w:name w:val="Intense Reference"/>
    <w:basedOn w:val="DefaultParagraphFont"/>
    <w:uiPriority w:val="32"/>
    <w:qFormat/>
    <w:rsid w:val="00151D15"/>
    <w:rPr>
      <w:b/>
      <w:bCs/>
      <w:smallCaps/>
      <w:color w:val="0F4761" w:themeColor="accent1" w:themeShade="BF"/>
      <w:spacing w:val="5"/>
    </w:rPr>
  </w:style>
  <w:style w:type="character" w:styleId="Hyperlink">
    <w:name w:val="Hyperlink"/>
    <w:basedOn w:val="DefaultParagraphFont"/>
    <w:uiPriority w:val="99"/>
    <w:unhideWhenUsed/>
    <w:rsid w:val="00103888"/>
    <w:rPr>
      <w:color w:val="467886" w:themeColor="hyperlink"/>
      <w:u w:val="single"/>
    </w:rPr>
  </w:style>
  <w:style w:type="character" w:styleId="UnresolvedMention">
    <w:name w:val="Unresolved Mention"/>
    <w:basedOn w:val="DefaultParagraphFont"/>
    <w:uiPriority w:val="99"/>
    <w:semiHidden/>
    <w:unhideWhenUsed/>
    <w:rsid w:val="0010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ndy.armstrong@encsd.k12.nc.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27E0945EAF04BA86884DED7770AC4" ma:contentTypeVersion="14" ma:contentTypeDescription="Create a new document." ma:contentTypeScope="" ma:versionID="dfcf77efc2068dbb050cf12500c962d0">
  <xsd:schema xmlns:xsd="http://www.w3.org/2001/XMLSchema" xmlns:xs="http://www.w3.org/2001/XMLSchema" xmlns:p="http://schemas.microsoft.com/office/2006/metadata/properties" xmlns:ns1="http://schemas.microsoft.com/sharepoint/v3" xmlns:ns3="fe5d87f5-656a-4a8f-91f5-5dfb9e87e8f9" targetNamespace="http://schemas.microsoft.com/office/2006/metadata/properties" ma:root="true" ma:fieldsID="ca8d5970ac26065a20351ef178e5b161" ns1:_="" ns3:_="">
    <xsd:import namespace="http://schemas.microsoft.com/sharepoint/v3"/>
    <xsd:import namespace="fe5d87f5-656a-4a8f-91f5-5dfb9e87e8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d87f5-656a-4a8f-91f5-5dfb9e87e8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e5d87f5-656a-4a8f-91f5-5dfb9e87e8f9" xsi:nil="true"/>
  </documentManagement>
</p:properties>
</file>

<file path=customXml/itemProps1.xml><?xml version="1.0" encoding="utf-8"?>
<ds:datastoreItem xmlns:ds="http://schemas.openxmlformats.org/officeDocument/2006/customXml" ds:itemID="{1D7767E3-F4DE-4834-A64F-82E455A29522}">
  <ds:schemaRefs>
    <ds:schemaRef ds:uri="http://schemas.microsoft.com/sharepoint/v3/contenttype/forms"/>
  </ds:schemaRefs>
</ds:datastoreItem>
</file>

<file path=customXml/itemProps2.xml><?xml version="1.0" encoding="utf-8"?>
<ds:datastoreItem xmlns:ds="http://schemas.openxmlformats.org/officeDocument/2006/customXml" ds:itemID="{8FF20E69-C997-4EBE-B332-C8C51D95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5d87f5-656a-4a8f-91f5-5dfb9e87e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3657A-56B4-4BB3-9A6D-DE65C7F7BB90}">
  <ds:schemaRefs>
    <ds:schemaRef ds:uri="http://schemas.microsoft.com/office/2006/metadata/properties"/>
    <ds:schemaRef ds:uri="http://schemas.microsoft.com/office/infopath/2007/PartnerControls"/>
    <ds:schemaRef ds:uri="http://schemas.microsoft.com/sharepoint/v3"/>
    <ds:schemaRef ds:uri="fe5d87f5-656a-4a8f-91f5-5dfb9e87e8f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Armstrong</dc:creator>
  <cp:keywords/>
  <dc:description/>
  <cp:lastModifiedBy>Mandy Armstrong</cp:lastModifiedBy>
  <cp:revision>6</cp:revision>
  <dcterms:created xsi:type="dcterms:W3CDTF">2025-06-16T16:45:00Z</dcterms:created>
  <dcterms:modified xsi:type="dcterms:W3CDTF">2025-06-16T16:51:00Z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0x01010004527E0945EAF04BA86884DED7770AC4</vt:lpwstr>
  </property>
  <property fmtid="{D5CDD505-2E9C-101B-9397-08002B2CF9AE}" pid="3" name="MSIP_Label_defa4170-0d19-0005-0004-bc88714345d2_Enabled">
    <vt:lpwstr>true</vt:lpwstr>
  </property>
  <property fmtid="{D5CDD505-2E9C-101B-9397-08002B2CF9AE}" pid="4" name="MSIP_Label_defa4170-0d19-0005-0004-bc88714345d2_SetDate">
    <vt:lpwstr>2025-06-16T15:28:12Z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461cfc6d-34d3-4180-a913-f85e3ee08971</vt:lpwstr>
  </property>
  <property fmtid="{D5CDD505-2E9C-101B-9397-08002B2CF9AE}" pid="8" name="MSIP_Label_defa4170-0d19-0005-0004-bc88714345d2_ActionId">
    <vt:lpwstr>add049b1-622a-4b5e-b5d7-662a72ee4ae1</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