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B0E9" w14:textId="77777777" w:rsidR="007E010E" w:rsidRPr="007E010E" w:rsidRDefault="007E010E" w:rsidP="007E010E">
      <w:pPr>
        <w:spacing w:before="200"/>
        <w:outlineLvl w:val="1"/>
        <w:rPr>
          <w:rFonts w:ascii="Times New Roman" w:eastAsia="Times New Roman" w:hAnsi="Times New Roman" w:cs="Times New Roman"/>
          <w:b/>
          <w:bCs/>
          <w:color w:val="000000"/>
          <w:kern w:val="0"/>
          <w:sz w:val="36"/>
          <w:szCs w:val="36"/>
          <w14:ligatures w14:val="none"/>
        </w:rPr>
      </w:pPr>
      <w:r w:rsidRPr="007E010E">
        <w:rPr>
          <w:rFonts w:ascii="Times New Roman" w:eastAsia="Times New Roman" w:hAnsi="Times New Roman" w:cs="Times New Roman"/>
          <w:b/>
          <w:bCs/>
          <w:color w:val="000000"/>
          <w:kern w:val="0"/>
          <w:sz w:val="36"/>
          <w:szCs w:val="36"/>
          <w14:ligatures w14:val="none"/>
        </w:rPr>
        <w:fldChar w:fldCharType="begin"/>
      </w:r>
      <w:r w:rsidRPr="007E010E">
        <w:rPr>
          <w:rFonts w:ascii="Times New Roman" w:eastAsia="Times New Roman" w:hAnsi="Times New Roman" w:cs="Times New Roman"/>
          <w:b/>
          <w:bCs/>
          <w:color w:val="000000"/>
          <w:kern w:val="0"/>
          <w:sz w:val="36"/>
          <w:szCs w:val="36"/>
          <w14:ligatures w14:val="none"/>
        </w:rPr>
        <w:instrText xml:space="preserve"> HYPERLINK "https://docs.google.com/document/d/1_qx6QtYIdh3fIbB_W1kuJpbN74euk9av80w6FWw1sJk/edit" \l "heading=h.t6ljxzh8gzl8" </w:instrText>
      </w:r>
      <w:r w:rsidRPr="007E010E">
        <w:rPr>
          <w:rFonts w:ascii="Times New Roman" w:eastAsia="Times New Roman" w:hAnsi="Times New Roman" w:cs="Times New Roman"/>
          <w:b/>
          <w:bCs/>
          <w:color w:val="000000"/>
          <w:kern w:val="0"/>
          <w:sz w:val="36"/>
          <w:szCs w:val="36"/>
          <w14:ligatures w14:val="none"/>
        </w:rPr>
        <w:fldChar w:fldCharType="separate"/>
      </w:r>
      <w:r w:rsidRPr="007E010E">
        <w:rPr>
          <w:rFonts w:ascii="Calibri" w:eastAsia="Times New Roman" w:hAnsi="Calibri" w:cs="Calibri"/>
          <w:b/>
          <w:bCs/>
          <w:color w:val="1155CC"/>
          <w:kern w:val="0"/>
          <w:sz w:val="26"/>
          <w:szCs w:val="26"/>
          <w:u w:val="single"/>
          <w14:ligatures w14:val="none"/>
        </w:rPr>
        <w:t xml:space="preserve">Thursday, February 2, </w:t>
      </w:r>
      <w:proofErr w:type="gramStart"/>
      <w:r w:rsidRPr="007E010E">
        <w:rPr>
          <w:rFonts w:ascii="Calibri" w:eastAsia="Times New Roman" w:hAnsi="Calibri" w:cs="Calibri"/>
          <w:b/>
          <w:bCs/>
          <w:color w:val="1155CC"/>
          <w:kern w:val="0"/>
          <w:sz w:val="26"/>
          <w:szCs w:val="26"/>
          <w:u w:val="single"/>
          <w14:ligatures w14:val="none"/>
        </w:rPr>
        <w:t>2023</w:t>
      </w:r>
      <w:proofErr w:type="gramEnd"/>
      <w:r w:rsidRPr="007E010E">
        <w:rPr>
          <w:rFonts w:ascii="Calibri" w:eastAsia="Times New Roman" w:hAnsi="Calibri" w:cs="Calibri"/>
          <w:b/>
          <w:bCs/>
          <w:color w:val="1155CC"/>
          <w:kern w:val="0"/>
          <w:sz w:val="26"/>
          <w:szCs w:val="26"/>
          <w:u w:val="single"/>
          <w14:ligatures w14:val="none"/>
        </w:rPr>
        <w:t xml:space="preserve"> in Massey Lounge</w:t>
      </w:r>
      <w:r w:rsidRPr="007E010E">
        <w:rPr>
          <w:rFonts w:ascii="Times New Roman" w:eastAsia="Times New Roman" w:hAnsi="Times New Roman" w:cs="Times New Roman"/>
          <w:b/>
          <w:bCs/>
          <w:color w:val="000000"/>
          <w:kern w:val="0"/>
          <w:sz w:val="36"/>
          <w:szCs w:val="36"/>
          <w14:ligatures w14:val="none"/>
        </w:rPr>
        <w:fldChar w:fldCharType="end"/>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7E010E" w:rsidRPr="007E010E" w14:paraId="2416D408" w14:textId="77777777" w:rsidTr="007E010E">
        <w:tc>
          <w:tcPr>
            <w:tcW w:w="0" w:type="auto"/>
            <w:tcBorders>
              <w:top w:val="single" w:sz="8" w:space="0" w:color="000000"/>
              <w:left w:val="single" w:sz="8" w:space="0" w:color="000000"/>
              <w:bottom w:val="single" w:sz="8" w:space="0" w:color="000000"/>
              <w:right w:val="single" w:sz="8" w:space="0" w:color="000000"/>
            </w:tcBorders>
            <w:shd w:val="clear" w:color="auto" w:fill="990000"/>
            <w:tcMar>
              <w:top w:w="100" w:type="dxa"/>
              <w:left w:w="100" w:type="dxa"/>
              <w:bottom w:w="100" w:type="dxa"/>
              <w:right w:w="100" w:type="dxa"/>
            </w:tcMar>
            <w:hideMark/>
          </w:tcPr>
          <w:p w14:paraId="0331AF18"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b/>
                <w:bCs/>
                <w:color w:val="FFFFFF"/>
                <w:kern w:val="0"/>
                <w:sz w:val="22"/>
                <w:szCs w:val="22"/>
                <w14:ligatures w14:val="none"/>
              </w:rPr>
              <w:t>Topic: Organizing for Collaborative Work</w:t>
            </w:r>
          </w:p>
        </w:tc>
      </w:tr>
    </w:tbl>
    <w:p w14:paraId="1AD1061C" w14:textId="77777777" w:rsidR="007E010E" w:rsidRPr="007E010E" w:rsidRDefault="007E010E" w:rsidP="007E010E">
      <w:pPr>
        <w:rPr>
          <w:rFonts w:ascii="Times New Roman" w:eastAsia="Times New Roman" w:hAnsi="Times New Roman" w:cs="Times New Roman"/>
          <w:color w:val="000000"/>
          <w:kern w:val="0"/>
          <w14:ligatures w14:val="none"/>
        </w:rPr>
      </w:pPr>
    </w:p>
    <w:p w14:paraId="5FE42A6D" w14:textId="77777777" w:rsidR="007E010E" w:rsidRPr="007E010E" w:rsidRDefault="007E010E" w:rsidP="007E010E">
      <w:pPr>
        <w:rPr>
          <w:rFonts w:ascii="Times New Roman" w:eastAsia="Times New Roman" w:hAnsi="Times New Roman" w:cs="Times New Roman"/>
          <w:color w:val="000000"/>
          <w:kern w:val="0"/>
          <w14:ligatures w14:val="none"/>
        </w:rPr>
      </w:pPr>
      <w:r w:rsidRPr="007E010E">
        <w:rPr>
          <w:rFonts w:ascii="Calibri" w:eastAsia="Times New Roman" w:hAnsi="Calibri" w:cs="Calibri"/>
          <w:b/>
          <w:bCs/>
          <w:color w:val="000000"/>
          <w:kern w:val="0"/>
          <w:sz w:val="22"/>
          <w:szCs w:val="22"/>
          <w14:ligatures w14:val="none"/>
        </w:rPr>
        <w:t>Facilitator:</w:t>
      </w:r>
      <w:r w:rsidRPr="007E010E">
        <w:rPr>
          <w:rFonts w:ascii="Calibri" w:eastAsia="Times New Roman" w:hAnsi="Calibri" w:cs="Calibri"/>
          <w:color w:val="000000"/>
          <w:kern w:val="0"/>
          <w:sz w:val="22"/>
          <w:szCs w:val="22"/>
          <w14:ligatures w14:val="none"/>
        </w:rPr>
        <w:t xml:space="preserve">  Brenda Ulrich and Chris </w:t>
      </w:r>
      <w:proofErr w:type="spellStart"/>
      <w:r w:rsidRPr="007E010E">
        <w:rPr>
          <w:rFonts w:ascii="Calibri" w:eastAsia="Times New Roman" w:hAnsi="Calibri" w:cs="Calibri"/>
          <w:color w:val="000000"/>
          <w:kern w:val="0"/>
          <w:sz w:val="22"/>
          <w:szCs w:val="22"/>
          <w14:ligatures w14:val="none"/>
        </w:rPr>
        <w:t>Sivills</w:t>
      </w:r>
      <w:proofErr w:type="spellEnd"/>
      <w:r w:rsidRPr="007E010E">
        <w:rPr>
          <w:rFonts w:ascii="Calibri" w:eastAsia="Times New Roman" w:hAnsi="Calibri" w:cs="Calibri"/>
          <w:color w:val="000000"/>
          <w:kern w:val="0"/>
          <w:sz w:val="22"/>
          <w:szCs w:val="22"/>
          <w14:ligatures w14:val="none"/>
        </w:rPr>
        <w:t>.</w:t>
      </w:r>
    </w:p>
    <w:p w14:paraId="4F3C71A9" w14:textId="77777777" w:rsidR="007E010E" w:rsidRPr="007E010E" w:rsidRDefault="007E010E" w:rsidP="007E010E">
      <w:pPr>
        <w:rPr>
          <w:rFonts w:ascii="Times New Roman" w:eastAsia="Times New Roman" w:hAnsi="Times New Roman" w:cs="Times New Roman"/>
          <w:color w:val="000000"/>
          <w:kern w:val="0"/>
          <w14:ligatures w14:val="none"/>
        </w:rPr>
      </w:pPr>
      <w:proofErr w:type="gramStart"/>
      <w:r w:rsidRPr="007E010E">
        <w:rPr>
          <w:rFonts w:ascii="Calibri" w:eastAsia="Times New Roman" w:hAnsi="Calibri" w:cs="Calibri"/>
          <w:b/>
          <w:bCs/>
          <w:color w:val="000000"/>
          <w:kern w:val="0"/>
          <w:sz w:val="22"/>
          <w:szCs w:val="22"/>
          <w14:ligatures w14:val="none"/>
        </w:rPr>
        <w:t>Time keeper</w:t>
      </w:r>
      <w:proofErr w:type="gramEnd"/>
      <w:r w:rsidRPr="007E010E">
        <w:rPr>
          <w:rFonts w:ascii="Calibri" w:eastAsia="Times New Roman" w:hAnsi="Calibri" w:cs="Calibri"/>
          <w:b/>
          <w:bCs/>
          <w:color w:val="000000"/>
          <w:kern w:val="0"/>
          <w:sz w:val="22"/>
          <w:szCs w:val="22"/>
          <w14:ligatures w14:val="none"/>
        </w:rPr>
        <w:t xml:space="preserve">: </w:t>
      </w:r>
      <w:r w:rsidRPr="007E010E">
        <w:rPr>
          <w:rFonts w:ascii="Calibri" w:eastAsia="Times New Roman" w:hAnsi="Calibri" w:cs="Calibri"/>
          <w:color w:val="000000"/>
          <w:kern w:val="0"/>
          <w:sz w:val="22"/>
          <w:szCs w:val="22"/>
          <w14:ligatures w14:val="none"/>
        </w:rPr>
        <w:t>Barbara Coble</w:t>
      </w:r>
    </w:p>
    <w:p w14:paraId="5CE146F8" w14:textId="77777777" w:rsidR="007E010E" w:rsidRPr="007E010E" w:rsidRDefault="007E010E" w:rsidP="007E010E">
      <w:pPr>
        <w:rPr>
          <w:rFonts w:ascii="Times New Roman" w:eastAsia="Times New Roman" w:hAnsi="Times New Roman" w:cs="Times New Roman"/>
          <w:color w:val="000000"/>
          <w:kern w:val="0"/>
          <w14:ligatures w14:val="none"/>
        </w:rPr>
      </w:pPr>
      <w:r w:rsidRPr="007E010E">
        <w:rPr>
          <w:rFonts w:ascii="Calibri" w:eastAsia="Times New Roman" w:hAnsi="Calibri" w:cs="Calibri"/>
          <w:b/>
          <w:bCs/>
          <w:color w:val="000000"/>
          <w:kern w:val="0"/>
          <w:sz w:val="22"/>
          <w:szCs w:val="22"/>
          <w14:ligatures w14:val="none"/>
        </w:rPr>
        <w:t>Note taker:</w:t>
      </w:r>
      <w:r w:rsidRPr="007E010E">
        <w:rPr>
          <w:rFonts w:ascii="Calibri" w:eastAsia="Times New Roman" w:hAnsi="Calibri" w:cs="Calibri"/>
          <w:color w:val="000000"/>
          <w:kern w:val="0"/>
          <w:sz w:val="22"/>
          <w:szCs w:val="22"/>
          <w14:ligatures w14:val="none"/>
        </w:rPr>
        <w:t xml:space="preserve"> Linda Harris</w:t>
      </w:r>
    </w:p>
    <w:p w14:paraId="496C8B7C" w14:textId="77777777" w:rsidR="007E010E" w:rsidRPr="007E010E" w:rsidRDefault="007E010E" w:rsidP="007E010E">
      <w:pPr>
        <w:spacing w:after="240"/>
        <w:rPr>
          <w:rFonts w:ascii="Times New Roman" w:eastAsia="Times New Roman" w:hAnsi="Times New Roman" w:cs="Times New Roman"/>
          <w:color w:val="000000"/>
          <w:kern w:val="0"/>
          <w14:ligatures w14:val="none"/>
        </w:rPr>
      </w:pPr>
      <w:r w:rsidRPr="007E010E">
        <w:rPr>
          <w:rFonts w:ascii="Times New Roman" w:eastAsia="Times New Roman" w:hAnsi="Times New Roman" w:cs="Times New Roman"/>
          <w:color w:val="000000"/>
          <w:kern w:val="0"/>
          <w14:ligatures w14:val="none"/>
        </w:rPr>
        <w:br/>
      </w:r>
    </w:p>
    <w:p w14:paraId="642FE365" w14:textId="77777777" w:rsidR="007E010E" w:rsidRPr="007E010E" w:rsidRDefault="007E010E" w:rsidP="007E010E">
      <w:pPr>
        <w:rPr>
          <w:rFonts w:ascii="Times New Roman" w:eastAsia="Times New Roman" w:hAnsi="Times New Roman" w:cs="Times New Roman"/>
          <w:color w:val="000000"/>
          <w:kern w:val="0"/>
          <w14:ligatures w14:val="none"/>
        </w:rPr>
      </w:pPr>
      <w:r w:rsidRPr="007E010E">
        <w:rPr>
          <w:rFonts w:ascii="Calibri" w:eastAsia="Times New Roman" w:hAnsi="Calibri" w:cs="Calibri"/>
          <w:b/>
          <w:bCs/>
          <w:color w:val="000000"/>
          <w:kern w:val="0"/>
          <w:sz w:val="22"/>
          <w:szCs w:val="22"/>
          <w14:ligatures w14:val="none"/>
        </w:rPr>
        <w:t>Objectives</w:t>
      </w:r>
    </w:p>
    <w:p w14:paraId="1C33813F" w14:textId="77777777" w:rsidR="007E010E" w:rsidRPr="007E010E" w:rsidRDefault="007E010E" w:rsidP="007E010E">
      <w:pPr>
        <w:numPr>
          <w:ilvl w:val="0"/>
          <w:numId w:val="29"/>
        </w:numPr>
        <w:textAlignment w:val="baseline"/>
        <w:rPr>
          <w:rFonts w:ascii="Calibri" w:eastAsia="Times New Roman" w:hAnsi="Calibri" w:cs="Calibri"/>
          <w:color w:val="000000"/>
          <w:kern w:val="0"/>
          <w:sz w:val="22"/>
          <w:szCs w:val="22"/>
          <w14:ligatures w14:val="none"/>
        </w:rPr>
      </w:pPr>
      <w:r w:rsidRPr="007E010E">
        <w:rPr>
          <w:rFonts w:ascii="Calibri" w:eastAsia="Times New Roman" w:hAnsi="Calibri" w:cs="Calibri"/>
          <w:color w:val="000000"/>
          <w:kern w:val="0"/>
          <w:sz w:val="22"/>
          <w:szCs w:val="22"/>
          <w14:ligatures w14:val="none"/>
        </w:rPr>
        <w:t>Review norms.</w:t>
      </w:r>
    </w:p>
    <w:p w14:paraId="7EF20268" w14:textId="77777777" w:rsidR="007E010E" w:rsidRPr="007E010E" w:rsidRDefault="007E010E" w:rsidP="007E010E">
      <w:pPr>
        <w:numPr>
          <w:ilvl w:val="0"/>
          <w:numId w:val="29"/>
        </w:numPr>
        <w:textAlignment w:val="baseline"/>
        <w:rPr>
          <w:rFonts w:ascii="Calibri" w:eastAsia="Times New Roman" w:hAnsi="Calibri" w:cs="Calibri"/>
          <w:color w:val="000000"/>
          <w:kern w:val="0"/>
          <w:sz w:val="22"/>
          <w:szCs w:val="22"/>
          <w14:ligatures w14:val="none"/>
        </w:rPr>
      </w:pPr>
      <w:r w:rsidRPr="007E010E">
        <w:rPr>
          <w:rFonts w:ascii="Calibri" w:eastAsia="Times New Roman" w:hAnsi="Calibri" w:cs="Calibri"/>
          <w:color w:val="000000"/>
          <w:kern w:val="0"/>
          <w:sz w:val="22"/>
          <w:szCs w:val="22"/>
          <w14:ligatures w14:val="none"/>
        </w:rPr>
        <w:t xml:space="preserve">Learn the four classifications of data as defined by </w:t>
      </w:r>
      <w:proofErr w:type="spellStart"/>
      <w:r w:rsidRPr="007E010E">
        <w:rPr>
          <w:rFonts w:ascii="Calibri" w:eastAsia="Times New Roman" w:hAnsi="Calibri" w:cs="Calibri"/>
          <w:color w:val="000000"/>
          <w:kern w:val="0"/>
          <w:sz w:val="22"/>
          <w:szCs w:val="22"/>
          <w14:ligatures w14:val="none"/>
        </w:rPr>
        <w:t>Cognia</w:t>
      </w:r>
      <w:proofErr w:type="spellEnd"/>
      <w:r w:rsidRPr="007E010E">
        <w:rPr>
          <w:rFonts w:ascii="Calibri" w:eastAsia="Times New Roman" w:hAnsi="Calibri" w:cs="Calibri"/>
          <w:color w:val="000000"/>
          <w:kern w:val="0"/>
          <w:sz w:val="22"/>
          <w:szCs w:val="22"/>
          <w14:ligatures w14:val="none"/>
        </w:rPr>
        <w:t>.</w:t>
      </w:r>
    </w:p>
    <w:p w14:paraId="25535CA6" w14:textId="77777777" w:rsidR="007E010E" w:rsidRPr="007E010E" w:rsidRDefault="007E010E" w:rsidP="007E010E">
      <w:pPr>
        <w:spacing w:after="240"/>
        <w:rPr>
          <w:rFonts w:ascii="Times New Roman" w:eastAsia="Times New Roman" w:hAnsi="Times New Roman" w:cs="Times New Roman"/>
          <w:color w:val="000000"/>
          <w:kern w:val="0"/>
          <w14:ligatures w14:val="none"/>
        </w:rPr>
      </w:pPr>
    </w:p>
    <w:p w14:paraId="0A16125E" w14:textId="77777777" w:rsidR="007E010E" w:rsidRPr="007E010E" w:rsidRDefault="007E010E" w:rsidP="007E010E">
      <w:pPr>
        <w:rPr>
          <w:rFonts w:ascii="Times New Roman" w:eastAsia="Times New Roman" w:hAnsi="Times New Roman" w:cs="Times New Roman"/>
          <w:color w:val="000000"/>
          <w:kern w:val="0"/>
          <w14:ligatures w14:val="none"/>
        </w:rPr>
      </w:pPr>
      <w:r w:rsidRPr="007E010E">
        <w:rPr>
          <w:rFonts w:ascii="Calibri" w:eastAsia="Times New Roman" w:hAnsi="Calibri" w:cs="Calibri"/>
          <w:b/>
          <w:bCs/>
          <w:color w:val="000000"/>
          <w:kern w:val="0"/>
          <w:sz w:val="22"/>
          <w:szCs w:val="22"/>
          <w14:ligatures w14:val="none"/>
        </w:rPr>
        <w:t>Next steps from previous meeting</w:t>
      </w:r>
    </w:p>
    <w:p w14:paraId="0BCB4D42" w14:textId="77777777" w:rsidR="007E010E" w:rsidRPr="007E010E" w:rsidRDefault="007E010E" w:rsidP="007E010E">
      <w:pPr>
        <w:numPr>
          <w:ilvl w:val="0"/>
          <w:numId w:val="30"/>
        </w:numPr>
        <w:textAlignment w:val="baseline"/>
        <w:rPr>
          <w:rFonts w:ascii="Calibri" w:eastAsia="Times New Roman" w:hAnsi="Calibri" w:cs="Calibri"/>
          <w:color w:val="000000"/>
          <w:kern w:val="0"/>
          <w:sz w:val="22"/>
          <w:szCs w:val="22"/>
          <w14:ligatures w14:val="none"/>
        </w:rPr>
      </w:pPr>
      <w:r w:rsidRPr="007E010E">
        <w:rPr>
          <w:rFonts w:ascii="Calibri" w:eastAsia="Times New Roman" w:hAnsi="Calibri" w:cs="Calibri"/>
          <w:color w:val="000000"/>
          <w:kern w:val="0"/>
          <w:sz w:val="22"/>
          <w:szCs w:val="22"/>
          <w14:ligatures w14:val="none"/>
        </w:rPr>
        <w:t xml:space="preserve">None </w:t>
      </w:r>
      <w:proofErr w:type="gramStart"/>
      <w:r w:rsidRPr="007E010E">
        <w:rPr>
          <w:rFonts w:ascii="Calibri" w:eastAsia="Times New Roman" w:hAnsi="Calibri" w:cs="Calibri"/>
          <w:color w:val="000000"/>
          <w:kern w:val="0"/>
          <w:sz w:val="22"/>
          <w:szCs w:val="22"/>
          <w14:ligatures w14:val="none"/>
        </w:rPr>
        <w:t>assigned..</w:t>
      </w:r>
      <w:proofErr w:type="gramEnd"/>
    </w:p>
    <w:p w14:paraId="115F9DCB" w14:textId="77777777" w:rsidR="007E010E" w:rsidRPr="007E010E" w:rsidRDefault="007E010E" w:rsidP="007E010E">
      <w:pPr>
        <w:rPr>
          <w:rFonts w:ascii="Times New Roman" w:eastAsia="Times New Roman" w:hAnsi="Times New Roman" w:cs="Times New Roman"/>
          <w:color w:val="000000"/>
          <w:kern w:val="0"/>
          <w14:ligatures w14:val="none"/>
        </w:rPr>
      </w:pPr>
    </w:p>
    <w:p w14:paraId="1C352CCC" w14:textId="77777777" w:rsidR="007E010E" w:rsidRPr="007E010E" w:rsidRDefault="007E010E" w:rsidP="007E010E">
      <w:pPr>
        <w:rPr>
          <w:rFonts w:ascii="Times New Roman" w:eastAsia="Times New Roman" w:hAnsi="Times New Roman" w:cs="Times New Roman"/>
          <w:color w:val="000000"/>
          <w:kern w:val="0"/>
          <w14:ligatures w14:val="none"/>
        </w:rPr>
      </w:pPr>
      <w:r w:rsidRPr="007E010E">
        <w:rPr>
          <w:rFonts w:ascii="Calibri" w:eastAsia="Times New Roman" w:hAnsi="Calibri" w:cs="Calibri"/>
          <w:b/>
          <w:bCs/>
          <w:color w:val="000000"/>
          <w:kern w:val="0"/>
          <w:sz w:val="22"/>
          <w:szCs w:val="22"/>
          <w14:ligatures w14:val="none"/>
        </w:rPr>
        <w:t>Schedule</w:t>
      </w:r>
    </w:p>
    <w:tbl>
      <w:tblPr>
        <w:tblW w:w="0" w:type="auto"/>
        <w:tblCellMar>
          <w:top w:w="15" w:type="dxa"/>
          <w:left w:w="15" w:type="dxa"/>
          <w:bottom w:w="15" w:type="dxa"/>
          <w:right w:w="15" w:type="dxa"/>
        </w:tblCellMar>
        <w:tblLook w:val="04A0" w:firstRow="1" w:lastRow="0" w:firstColumn="1" w:lastColumn="0" w:noHBand="0" w:noVBand="1"/>
      </w:tblPr>
      <w:tblGrid>
        <w:gridCol w:w="653"/>
        <w:gridCol w:w="624"/>
        <w:gridCol w:w="8063"/>
      </w:tblGrid>
      <w:tr w:rsidR="007E010E" w:rsidRPr="007E010E" w14:paraId="1ADC65BF" w14:textId="77777777" w:rsidTr="007E010E">
        <w:tc>
          <w:tcPr>
            <w:tcW w:w="0" w:type="auto"/>
            <w:tcBorders>
              <w:top w:val="single" w:sz="8" w:space="0" w:color="000000"/>
              <w:left w:val="single" w:sz="8" w:space="0" w:color="000000"/>
              <w:bottom w:val="single" w:sz="6" w:space="0" w:color="000000"/>
              <w:right w:val="single" w:sz="8" w:space="0" w:color="000000"/>
            </w:tcBorders>
            <w:shd w:val="clear" w:color="auto" w:fill="990000"/>
            <w:tcMar>
              <w:top w:w="100" w:type="dxa"/>
              <w:left w:w="100" w:type="dxa"/>
              <w:bottom w:w="100" w:type="dxa"/>
              <w:right w:w="100" w:type="dxa"/>
            </w:tcMar>
            <w:hideMark/>
          </w:tcPr>
          <w:p w14:paraId="3F043C7E"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b/>
                <w:bCs/>
                <w:color w:val="FFFFFF"/>
                <w:kern w:val="0"/>
                <w:sz w:val="22"/>
                <w:szCs w:val="22"/>
                <w14:ligatures w14:val="none"/>
              </w:rPr>
              <w:t>Time</w:t>
            </w:r>
          </w:p>
        </w:tc>
        <w:tc>
          <w:tcPr>
            <w:tcW w:w="0" w:type="auto"/>
            <w:tcBorders>
              <w:top w:val="single" w:sz="8" w:space="0" w:color="000000"/>
              <w:left w:val="single" w:sz="8" w:space="0" w:color="000000"/>
              <w:bottom w:val="single" w:sz="6" w:space="0" w:color="000000"/>
              <w:right w:val="single" w:sz="8" w:space="0" w:color="000000"/>
            </w:tcBorders>
            <w:shd w:val="clear" w:color="auto" w:fill="990000"/>
            <w:tcMar>
              <w:top w:w="100" w:type="dxa"/>
              <w:left w:w="100" w:type="dxa"/>
              <w:bottom w:w="100" w:type="dxa"/>
              <w:right w:w="100" w:type="dxa"/>
            </w:tcMar>
            <w:hideMark/>
          </w:tcPr>
          <w:p w14:paraId="209171F6" w14:textId="77777777" w:rsidR="007E010E" w:rsidRPr="007E010E" w:rsidRDefault="007E010E" w:rsidP="007E010E">
            <w:pPr>
              <w:jc w:val="center"/>
              <w:rPr>
                <w:rFonts w:ascii="Times New Roman" w:eastAsia="Times New Roman" w:hAnsi="Times New Roman" w:cs="Times New Roman"/>
                <w:kern w:val="0"/>
                <w14:ligatures w14:val="none"/>
              </w:rPr>
            </w:pPr>
            <w:r w:rsidRPr="007E010E">
              <w:rPr>
                <w:rFonts w:ascii="Calibri" w:eastAsia="Times New Roman" w:hAnsi="Calibri" w:cs="Calibri"/>
                <w:b/>
                <w:bCs/>
                <w:color w:val="FFFFFF"/>
                <w:kern w:val="0"/>
                <w:sz w:val="22"/>
                <w:szCs w:val="22"/>
                <w14:ligatures w14:val="none"/>
              </w:rPr>
              <w:t>Min.</w:t>
            </w:r>
          </w:p>
        </w:tc>
        <w:tc>
          <w:tcPr>
            <w:tcW w:w="0" w:type="auto"/>
            <w:tcBorders>
              <w:top w:val="single" w:sz="8" w:space="0" w:color="000000"/>
              <w:left w:val="single" w:sz="8" w:space="0" w:color="000000"/>
              <w:bottom w:val="single" w:sz="6" w:space="0" w:color="000000"/>
              <w:right w:val="single" w:sz="8" w:space="0" w:color="000000"/>
            </w:tcBorders>
            <w:shd w:val="clear" w:color="auto" w:fill="990000"/>
            <w:tcMar>
              <w:top w:w="100" w:type="dxa"/>
              <w:left w:w="100" w:type="dxa"/>
              <w:bottom w:w="100" w:type="dxa"/>
              <w:right w:w="100" w:type="dxa"/>
            </w:tcMar>
            <w:hideMark/>
          </w:tcPr>
          <w:p w14:paraId="06CDA916"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b/>
                <w:bCs/>
                <w:color w:val="FFFFFF"/>
                <w:kern w:val="0"/>
                <w:sz w:val="22"/>
                <w:szCs w:val="22"/>
                <w14:ligatures w14:val="none"/>
              </w:rPr>
              <w:t>Activity</w:t>
            </w:r>
          </w:p>
        </w:tc>
      </w:tr>
      <w:tr w:rsidR="007E010E" w:rsidRPr="007E010E" w14:paraId="25878983" w14:textId="77777777" w:rsidTr="007E010E">
        <w:trPr>
          <w:trHeight w:val="58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1437FF12"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color w:val="000000"/>
                <w:kern w:val="0"/>
                <w:sz w:val="22"/>
                <w:szCs w:val="22"/>
                <w:shd w:val="clear" w:color="auto" w:fill="D9D9D9"/>
                <w14:ligatures w14:val="none"/>
              </w:rPr>
              <w:t>1:15</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43410F3C" w14:textId="77777777" w:rsidR="007E010E" w:rsidRPr="007E010E" w:rsidRDefault="007E010E" w:rsidP="007E010E">
            <w:pPr>
              <w:jc w:val="center"/>
              <w:rPr>
                <w:rFonts w:ascii="Times New Roman" w:eastAsia="Times New Roman" w:hAnsi="Times New Roman" w:cs="Times New Roman"/>
                <w:kern w:val="0"/>
                <w14:ligatures w14:val="none"/>
              </w:rPr>
            </w:pPr>
            <w:r w:rsidRPr="007E010E">
              <w:rPr>
                <w:rFonts w:ascii="Calibri" w:eastAsia="Times New Roman" w:hAnsi="Calibri" w:cs="Calibri"/>
                <w:color w:val="000000"/>
                <w:kern w:val="0"/>
                <w:sz w:val="22"/>
                <w:szCs w:val="22"/>
                <w:shd w:val="clear" w:color="auto" w:fill="D9D9D9"/>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31F24564"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b/>
                <w:bCs/>
                <w:color w:val="000000"/>
                <w:kern w:val="0"/>
                <w:sz w:val="22"/>
                <w:szCs w:val="22"/>
                <w:shd w:val="clear" w:color="auto" w:fill="D9D9D9"/>
                <w14:ligatures w14:val="none"/>
              </w:rPr>
              <w:t>Brenda Ulrich - Welcome, Introductions, and Review Pluses and Deltas from the last meeting.  </w:t>
            </w:r>
          </w:p>
          <w:p w14:paraId="365CE9F1" w14:textId="77777777" w:rsidR="007E010E" w:rsidRPr="007E010E" w:rsidRDefault="007E010E" w:rsidP="007E010E">
            <w:pPr>
              <w:rPr>
                <w:rFonts w:ascii="Times New Roman" w:eastAsia="Times New Roman" w:hAnsi="Times New Roman" w:cs="Times New Roman"/>
                <w:kern w:val="0"/>
                <w14:ligatures w14:val="none"/>
              </w:rPr>
            </w:pPr>
          </w:p>
        </w:tc>
      </w:tr>
      <w:tr w:rsidR="007E010E" w:rsidRPr="007E010E" w14:paraId="1E0F5CA0" w14:textId="77777777" w:rsidTr="007E010E">
        <w:trPr>
          <w:trHeight w:val="58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5BB31A97"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color w:val="000000"/>
                <w:kern w:val="0"/>
                <w:sz w:val="22"/>
                <w:szCs w:val="22"/>
                <w:shd w:val="clear" w:color="auto" w:fill="D9D9D9"/>
                <w14:ligatures w14:val="none"/>
              </w:rPr>
              <w:t>3:12</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010FEEF2" w14:textId="77777777" w:rsidR="007E010E" w:rsidRPr="007E010E" w:rsidRDefault="007E010E" w:rsidP="007E010E">
            <w:pPr>
              <w:jc w:val="center"/>
              <w:rPr>
                <w:rFonts w:ascii="Times New Roman" w:eastAsia="Times New Roman" w:hAnsi="Times New Roman" w:cs="Times New Roman"/>
                <w:kern w:val="0"/>
                <w14:ligatures w14:val="none"/>
              </w:rPr>
            </w:pPr>
            <w:r w:rsidRPr="007E010E">
              <w:rPr>
                <w:rFonts w:ascii="Calibri" w:eastAsia="Times New Roman" w:hAnsi="Calibri" w:cs="Calibri"/>
                <w:color w:val="000000"/>
                <w:kern w:val="0"/>
                <w:sz w:val="22"/>
                <w:szCs w:val="22"/>
                <w:shd w:val="clear" w:color="auto" w:fill="D9D9D9"/>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5B4E7674"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b/>
                <w:bCs/>
                <w:color w:val="000000"/>
                <w:kern w:val="0"/>
                <w:sz w:val="22"/>
                <w:szCs w:val="22"/>
                <w:shd w:val="clear" w:color="auto" w:fill="D9D9D9"/>
                <w14:ligatures w14:val="none"/>
              </w:rPr>
              <w:t xml:space="preserve">Chris </w:t>
            </w:r>
            <w:proofErr w:type="spellStart"/>
            <w:r w:rsidRPr="007E010E">
              <w:rPr>
                <w:rFonts w:ascii="Calibri" w:eastAsia="Times New Roman" w:hAnsi="Calibri" w:cs="Calibri"/>
                <w:b/>
                <w:bCs/>
                <w:color w:val="000000"/>
                <w:kern w:val="0"/>
                <w:sz w:val="22"/>
                <w:szCs w:val="22"/>
                <w:shd w:val="clear" w:color="auto" w:fill="D9D9D9"/>
                <w14:ligatures w14:val="none"/>
              </w:rPr>
              <w:t>Sivills</w:t>
            </w:r>
            <w:proofErr w:type="spellEnd"/>
            <w:r w:rsidRPr="007E010E">
              <w:rPr>
                <w:rFonts w:ascii="Calibri" w:eastAsia="Times New Roman" w:hAnsi="Calibri" w:cs="Calibri"/>
                <w:b/>
                <w:bCs/>
                <w:color w:val="000000"/>
                <w:kern w:val="0"/>
                <w:sz w:val="22"/>
                <w:szCs w:val="22"/>
                <w:shd w:val="clear" w:color="auto" w:fill="D9D9D9"/>
                <w14:ligatures w14:val="none"/>
              </w:rPr>
              <w:t xml:space="preserve"> - Review Objectives for the Meeting. </w:t>
            </w:r>
            <w:r w:rsidRPr="007E010E">
              <w:rPr>
                <w:rFonts w:ascii="Calibri" w:eastAsia="Times New Roman" w:hAnsi="Calibri" w:cs="Calibri"/>
                <w:b/>
                <w:bCs/>
                <w:color w:val="000000"/>
                <w:kern w:val="0"/>
                <w:sz w:val="22"/>
                <w:szCs w:val="22"/>
                <w:u w:val="single"/>
                <w:shd w:val="clear" w:color="auto" w:fill="D9D9D9"/>
                <w14:ligatures w14:val="none"/>
              </w:rPr>
              <w:t> (Purpose)</w:t>
            </w:r>
          </w:p>
          <w:p w14:paraId="6C23375A" w14:textId="77777777" w:rsidR="007E010E" w:rsidRPr="007E010E" w:rsidRDefault="007E010E" w:rsidP="007E010E">
            <w:pPr>
              <w:spacing w:after="240"/>
              <w:rPr>
                <w:rFonts w:ascii="Times New Roman" w:eastAsia="Times New Roman" w:hAnsi="Times New Roman" w:cs="Times New Roman"/>
                <w:kern w:val="0"/>
                <w14:ligatures w14:val="none"/>
              </w:rPr>
            </w:pPr>
          </w:p>
        </w:tc>
      </w:tr>
      <w:tr w:rsidR="007E010E" w:rsidRPr="007E010E" w14:paraId="7F0167FC" w14:textId="77777777" w:rsidTr="007E010E">
        <w:trPr>
          <w:trHeight w:val="58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4E613360"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color w:val="000000"/>
                <w:kern w:val="0"/>
                <w:sz w:val="22"/>
                <w:szCs w:val="22"/>
                <w:shd w:val="clear" w:color="auto" w:fill="D9D9D9"/>
                <w14:ligatures w14:val="none"/>
              </w:rPr>
              <w:t>3:14</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01FCCE22" w14:textId="77777777" w:rsidR="007E010E" w:rsidRPr="007E010E" w:rsidRDefault="007E010E" w:rsidP="007E010E">
            <w:pPr>
              <w:jc w:val="center"/>
              <w:rPr>
                <w:rFonts w:ascii="Times New Roman" w:eastAsia="Times New Roman" w:hAnsi="Times New Roman" w:cs="Times New Roman"/>
                <w:kern w:val="0"/>
                <w14:ligatures w14:val="none"/>
              </w:rPr>
            </w:pPr>
            <w:r w:rsidRPr="007E010E">
              <w:rPr>
                <w:rFonts w:ascii="Calibri" w:eastAsia="Times New Roman" w:hAnsi="Calibri" w:cs="Calibri"/>
                <w:color w:val="000000"/>
                <w:kern w:val="0"/>
                <w:sz w:val="22"/>
                <w:szCs w:val="22"/>
                <w:shd w:val="clear" w:color="auto" w:fill="D9D9D9"/>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5A7CA32D"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b/>
                <w:bCs/>
                <w:color w:val="000000"/>
                <w:kern w:val="0"/>
                <w:sz w:val="22"/>
                <w:szCs w:val="22"/>
                <w:shd w:val="clear" w:color="auto" w:fill="D9D9D9"/>
                <w14:ligatures w14:val="none"/>
              </w:rPr>
              <w:t>Brenda Ulrich - Review Norms.</w:t>
            </w:r>
          </w:p>
          <w:p w14:paraId="7A8CD15C" w14:textId="77777777" w:rsidR="007E010E" w:rsidRPr="007E010E" w:rsidRDefault="007E010E" w:rsidP="007E010E">
            <w:pPr>
              <w:rPr>
                <w:rFonts w:ascii="Times New Roman" w:eastAsia="Times New Roman" w:hAnsi="Times New Roman" w:cs="Times New Roman"/>
                <w:kern w:val="0"/>
                <w14:ligatures w14:val="none"/>
              </w:rPr>
            </w:pPr>
            <w:r w:rsidRPr="007E010E">
              <w:rPr>
                <w:rFonts w:ascii="Times New Roman" w:eastAsia="Times New Roman" w:hAnsi="Times New Roman" w:cs="Times New Roman"/>
                <w:kern w:val="0"/>
                <w14:ligatures w14:val="none"/>
              </w:rPr>
              <w:br/>
            </w:r>
          </w:p>
          <w:p w14:paraId="0748A95E" w14:textId="77777777" w:rsidR="007E010E" w:rsidRPr="007E010E" w:rsidRDefault="007E010E" w:rsidP="007E010E">
            <w:pPr>
              <w:numPr>
                <w:ilvl w:val="0"/>
                <w:numId w:val="31"/>
              </w:numPr>
              <w:textAlignment w:val="baseline"/>
              <w:rPr>
                <w:rFonts w:ascii="Calibri" w:eastAsia="Times New Roman" w:hAnsi="Calibri" w:cs="Calibri"/>
                <w:b/>
                <w:bCs/>
                <w:color w:val="000000"/>
                <w:kern w:val="0"/>
                <w:sz w:val="20"/>
                <w:szCs w:val="20"/>
                <w14:ligatures w14:val="none"/>
              </w:rPr>
            </w:pPr>
            <w:r w:rsidRPr="007E010E">
              <w:rPr>
                <w:rFonts w:ascii="Calibri" w:eastAsia="Times New Roman" w:hAnsi="Calibri" w:cs="Calibri"/>
                <w:b/>
                <w:bCs/>
                <w:color w:val="000000"/>
                <w:kern w:val="0"/>
                <w:sz w:val="20"/>
                <w:szCs w:val="20"/>
                <w:shd w:val="clear" w:color="auto" w:fill="D9D9D9"/>
                <w14:ligatures w14:val="none"/>
              </w:rPr>
              <w:t>Be on time and end on time.  Make everyone’s time worthwhile.</w:t>
            </w:r>
          </w:p>
          <w:p w14:paraId="099620D7" w14:textId="77777777" w:rsidR="007E010E" w:rsidRPr="007E010E" w:rsidRDefault="007E010E" w:rsidP="007E010E">
            <w:pPr>
              <w:rPr>
                <w:rFonts w:ascii="Times New Roman" w:eastAsia="Times New Roman" w:hAnsi="Times New Roman" w:cs="Times New Roman"/>
                <w:kern w:val="0"/>
                <w14:ligatures w14:val="none"/>
              </w:rPr>
            </w:pPr>
            <w:r w:rsidRPr="007E010E">
              <w:rPr>
                <w:rFonts w:ascii="Times New Roman" w:eastAsia="Times New Roman" w:hAnsi="Times New Roman" w:cs="Times New Roman"/>
                <w:kern w:val="0"/>
                <w14:ligatures w14:val="none"/>
              </w:rPr>
              <w:br/>
            </w:r>
          </w:p>
          <w:p w14:paraId="5F769997" w14:textId="77777777" w:rsidR="007E010E" w:rsidRPr="007E010E" w:rsidRDefault="007E010E" w:rsidP="007E010E">
            <w:pPr>
              <w:numPr>
                <w:ilvl w:val="0"/>
                <w:numId w:val="32"/>
              </w:numPr>
              <w:textAlignment w:val="baseline"/>
              <w:rPr>
                <w:rFonts w:ascii="Calibri" w:eastAsia="Times New Roman" w:hAnsi="Calibri" w:cs="Calibri"/>
                <w:b/>
                <w:bCs/>
                <w:color w:val="000000"/>
                <w:kern w:val="0"/>
                <w:sz w:val="20"/>
                <w:szCs w:val="20"/>
                <w14:ligatures w14:val="none"/>
              </w:rPr>
            </w:pPr>
            <w:r w:rsidRPr="007E010E">
              <w:rPr>
                <w:rFonts w:ascii="Calibri" w:eastAsia="Times New Roman" w:hAnsi="Calibri" w:cs="Calibri"/>
                <w:b/>
                <w:bCs/>
                <w:color w:val="000000"/>
                <w:kern w:val="0"/>
                <w:sz w:val="20"/>
                <w:szCs w:val="20"/>
                <w:shd w:val="clear" w:color="auto" w:fill="D9D9D9"/>
                <w14:ligatures w14:val="none"/>
              </w:rPr>
              <w:t>Be honest, elaborate when needed, be positive, allow others to voice their concerns, and keep open lines of communication.</w:t>
            </w:r>
          </w:p>
          <w:p w14:paraId="63EF2C9D" w14:textId="77777777" w:rsidR="007E010E" w:rsidRPr="007E010E" w:rsidRDefault="007E010E" w:rsidP="007E010E">
            <w:pPr>
              <w:rPr>
                <w:rFonts w:ascii="Times New Roman" w:eastAsia="Times New Roman" w:hAnsi="Times New Roman" w:cs="Times New Roman"/>
                <w:kern w:val="0"/>
                <w14:ligatures w14:val="none"/>
              </w:rPr>
            </w:pPr>
            <w:r w:rsidRPr="007E010E">
              <w:rPr>
                <w:rFonts w:ascii="Times New Roman" w:eastAsia="Times New Roman" w:hAnsi="Times New Roman" w:cs="Times New Roman"/>
                <w:kern w:val="0"/>
                <w14:ligatures w14:val="none"/>
              </w:rPr>
              <w:br/>
            </w:r>
          </w:p>
          <w:p w14:paraId="698F7F6A" w14:textId="77777777" w:rsidR="007E010E" w:rsidRPr="007E010E" w:rsidRDefault="007E010E" w:rsidP="007E010E">
            <w:pPr>
              <w:numPr>
                <w:ilvl w:val="0"/>
                <w:numId w:val="33"/>
              </w:numPr>
              <w:textAlignment w:val="baseline"/>
              <w:rPr>
                <w:rFonts w:ascii="Calibri" w:eastAsia="Times New Roman" w:hAnsi="Calibri" w:cs="Calibri"/>
                <w:b/>
                <w:bCs/>
                <w:color w:val="000000"/>
                <w:kern w:val="0"/>
                <w:sz w:val="20"/>
                <w:szCs w:val="20"/>
                <w14:ligatures w14:val="none"/>
              </w:rPr>
            </w:pPr>
            <w:r w:rsidRPr="007E010E">
              <w:rPr>
                <w:rFonts w:ascii="Calibri" w:eastAsia="Times New Roman" w:hAnsi="Calibri" w:cs="Calibri"/>
                <w:b/>
                <w:bCs/>
                <w:color w:val="000000"/>
                <w:kern w:val="0"/>
                <w:sz w:val="20"/>
                <w:szCs w:val="20"/>
                <w:shd w:val="clear" w:color="auto" w:fill="D9D9D9"/>
                <w14:ligatures w14:val="none"/>
              </w:rPr>
              <w:t xml:space="preserve"> Remove judgment. Listen to others with an open mind and agree to understand </w:t>
            </w:r>
            <w:proofErr w:type="gramStart"/>
            <w:r w:rsidRPr="007E010E">
              <w:rPr>
                <w:rFonts w:ascii="Calibri" w:eastAsia="Times New Roman" w:hAnsi="Calibri" w:cs="Calibri"/>
                <w:b/>
                <w:bCs/>
                <w:color w:val="000000"/>
                <w:kern w:val="0"/>
                <w:sz w:val="20"/>
                <w:szCs w:val="20"/>
                <w:shd w:val="clear" w:color="auto" w:fill="D9D9D9"/>
                <w14:ligatures w14:val="none"/>
              </w:rPr>
              <w:t>their</w:t>
            </w:r>
            <w:proofErr w:type="gramEnd"/>
            <w:r w:rsidRPr="007E010E">
              <w:rPr>
                <w:rFonts w:ascii="Calibri" w:eastAsia="Times New Roman" w:hAnsi="Calibri" w:cs="Calibri"/>
                <w:b/>
                <w:bCs/>
                <w:color w:val="000000"/>
                <w:kern w:val="0"/>
                <w:sz w:val="20"/>
                <w:szCs w:val="20"/>
                <w:shd w:val="clear" w:color="auto" w:fill="D9D9D9"/>
                <w14:ligatures w14:val="none"/>
              </w:rPr>
              <w:t>   </w:t>
            </w:r>
          </w:p>
          <w:p w14:paraId="4117F36E" w14:textId="77777777" w:rsidR="007E010E" w:rsidRPr="007E010E" w:rsidRDefault="007E010E" w:rsidP="007E010E">
            <w:pPr>
              <w:ind w:left="720"/>
              <w:rPr>
                <w:rFonts w:ascii="Times New Roman" w:eastAsia="Times New Roman" w:hAnsi="Times New Roman" w:cs="Times New Roman"/>
                <w:kern w:val="0"/>
                <w14:ligatures w14:val="none"/>
              </w:rPr>
            </w:pPr>
            <w:r w:rsidRPr="007E010E">
              <w:rPr>
                <w:rFonts w:ascii="Calibri" w:eastAsia="Times New Roman" w:hAnsi="Calibri" w:cs="Calibri"/>
                <w:b/>
                <w:bCs/>
                <w:color w:val="000000"/>
                <w:kern w:val="0"/>
                <w:sz w:val="20"/>
                <w:szCs w:val="20"/>
                <w:shd w:val="clear" w:color="auto" w:fill="D9D9D9"/>
                <w14:ligatures w14:val="none"/>
              </w:rPr>
              <w:t> perspectives.</w:t>
            </w:r>
          </w:p>
          <w:p w14:paraId="4EE28858" w14:textId="77777777" w:rsidR="007E010E" w:rsidRPr="007E010E" w:rsidRDefault="007E010E" w:rsidP="007E010E">
            <w:pPr>
              <w:ind w:left="1440"/>
              <w:rPr>
                <w:rFonts w:ascii="Times New Roman" w:eastAsia="Times New Roman" w:hAnsi="Times New Roman" w:cs="Times New Roman"/>
                <w:kern w:val="0"/>
                <w14:ligatures w14:val="none"/>
              </w:rPr>
            </w:pPr>
            <w:r w:rsidRPr="007E010E">
              <w:rPr>
                <w:rFonts w:ascii="Calibri" w:eastAsia="Times New Roman" w:hAnsi="Calibri" w:cs="Calibri"/>
                <w:b/>
                <w:bCs/>
                <w:color w:val="000000"/>
                <w:kern w:val="0"/>
                <w:sz w:val="20"/>
                <w:szCs w:val="20"/>
                <w:shd w:val="clear" w:color="auto" w:fill="D9D9D9"/>
                <w14:ligatures w14:val="none"/>
              </w:rPr>
              <w:t> </w:t>
            </w:r>
          </w:p>
          <w:p w14:paraId="63957973" w14:textId="77777777" w:rsidR="007E010E" w:rsidRPr="007E010E" w:rsidRDefault="007E010E" w:rsidP="007E010E">
            <w:pPr>
              <w:numPr>
                <w:ilvl w:val="0"/>
                <w:numId w:val="34"/>
              </w:numPr>
              <w:textAlignment w:val="baseline"/>
              <w:rPr>
                <w:rFonts w:ascii="Calibri" w:eastAsia="Times New Roman" w:hAnsi="Calibri" w:cs="Calibri"/>
                <w:b/>
                <w:bCs/>
                <w:color w:val="000000"/>
                <w:kern w:val="0"/>
                <w:sz w:val="20"/>
                <w:szCs w:val="20"/>
                <w14:ligatures w14:val="none"/>
              </w:rPr>
            </w:pPr>
            <w:r w:rsidRPr="007E010E">
              <w:rPr>
                <w:rFonts w:ascii="Calibri" w:eastAsia="Times New Roman" w:hAnsi="Calibri" w:cs="Calibri"/>
                <w:b/>
                <w:bCs/>
                <w:color w:val="000000"/>
                <w:kern w:val="0"/>
                <w:sz w:val="20"/>
                <w:szCs w:val="20"/>
                <w:shd w:val="clear" w:color="auto" w:fill="D9D9D9"/>
                <w14:ligatures w14:val="none"/>
              </w:rPr>
              <w:t> Lead with decisions made by the team. Discuss and agree before coming to a decision.</w:t>
            </w:r>
          </w:p>
          <w:p w14:paraId="786116AD" w14:textId="77777777" w:rsidR="007E010E" w:rsidRPr="007E010E" w:rsidRDefault="007E010E" w:rsidP="007E010E">
            <w:pPr>
              <w:ind w:left="1440"/>
              <w:rPr>
                <w:rFonts w:ascii="Times New Roman" w:eastAsia="Times New Roman" w:hAnsi="Times New Roman" w:cs="Times New Roman"/>
                <w:kern w:val="0"/>
                <w14:ligatures w14:val="none"/>
              </w:rPr>
            </w:pPr>
            <w:r w:rsidRPr="007E010E">
              <w:rPr>
                <w:rFonts w:ascii="Calibri" w:eastAsia="Times New Roman" w:hAnsi="Calibri" w:cs="Calibri"/>
                <w:b/>
                <w:bCs/>
                <w:color w:val="000000"/>
                <w:kern w:val="0"/>
                <w:sz w:val="20"/>
                <w:szCs w:val="20"/>
                <w:shd w:val="clear" w:color="auto" w:fill="D9D9D9"/>
                <w14:ligatures w14:val="none"/>
              </w:rPr>
              <w:t> </w:t>
            </w:r>
          </w:p>
          <w:p w14:paraId="3FAFEC40" w14:textId="77777777" w:rsidR="007E010E" w:rsidRPr="007E010E" w:rsidRDefault="007E010E" w:rsidP="007E010E">
            <w:pPr>
              <w:numPr>
                <w:ilvl w:val="0"/>
                <w:numId w:val="35"/>
              </w:numPr>
              <w:textAlignment w:val="baseline"/>
              <w:rPr>
                <w:rFonts w:ascii="Calibri" w:eastAsia="Times New Roman" w:hAnsi="Calibri" w:cs="Calibri"/>
                <w:b/>
                <w:bCs/>
                <w:color w:val="000000"/>
                <w:kern w:val="0"/>
                <w:sz w:val="20"/>
                <w:szCs w:val="20"/>
                <w14:ligatures w14:val="none"/>
              </w:rPr>
            </w:pPr>
            <w:r w:rsidRPr="007E010E">
              <w:rPr>
                <w:rFonts w:ascii="Calibri" w:eastAsia="Times New Roman" w:hAnsi="Calibri" w:cs="Calibri"/>
                <w:b/>
                <w:bCs/>
                <w:color w:val="000000"/>
                <w:kern w:val="0"/>
                <w:sz w:val="20"/>
                <w:szCs w:val="20"/>
                <w:shd w:val="clear" w:color="auto" w:fill="D9D9D9"/>
                <w14:ligatures w14:val="none"/>
              </w:rPr>
              <w:t>  Confidential information does not leave the group. Trust one another.</w:t>
            </w:r>
          </w:p>
          <w:p w14:paraId="5B072166" w14:textId="77777777" w:rsidR="007E010E" w:rsidRPr="007E010E" w:rsidRDefault="007E010E" w:rsidP="007E010E">
            <w:pPr>
              <w:spacing w:after="240"/>
              <w:rPr>
                <w:rFonts w:ascii="Times New Roman" w:eastAsia="Times New Roman" w:hAnsi="Times New Roman" w:cs="Times New Roman"/>
                <w:kern w:val="0"/>
                <w14:ligatures w14:val="none"/>
              </w:rPr>
            </w:pPr>
          </w:p>
          <w:p w14:paraId="3B993134"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b/>
                <w:bCs/>
                <w:color w:val="000000"/>
                <w:kern w:val="0"/>
                <w:sz w:val="20"/>
                <w:szCs w:val="20"/>
                <w:shd w:val="clear" w:color="auto" w:fill="D9D9D9"/>
                <w14:ligatures w14:val="none"/>
              </w:rPr>
              <w:lastRenderedPageBreak/>
              <w:t> </w:t>
            </w:r>
          </w:p>
        </w:tc>
      </w:tr>
      <w:tr w:rsidR="007E010E" w:rsidRPr="007E010E" w14:paraId="786F78C3" w14:textId="77777777" w:rsidTr="007E010E">
        <w:trPr>
          <w:trHeight w:val="58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73FF356A"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color w:val="000000"/>
                <w:kern w:val="0"/>
                <w:sz w:val="22"/>
                <w:szCs w:val="22"/>
                <w:shd w:val="clear" w:color="auto" w:fill="D9D9D9"/>
                <w14:ligatures w14:val="none"/>
              </w:rPr>
              <w:lastRenderedPageBreak/>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20B121EA" w14:textId="77777777" w:rsidR="007E010E" w:rsidRPr="007E010E" w:rsidRDefault="007E010E" w:rsidP="007E010E">
            <w:pPr>
              <w:jc w:val="center"/>
              <w:rPr>
                <w:rFonts w:ascii="Times New Roman" w:eastAsia="Times New Roman" w:hAnsi="Times New Roman" w:cs="Times New Roman"/>
                <w:kern w:val="0"/>
                <w14:ligatures w14:val="none"/>
              </w:rPr>
            </w:pPr>
            <w:r w:rsidRPr="007E010E">
              <w:rPr>
                <w:rFonts w:ascii="Calibri" w:eastAsia="Times New Roman" w:hAnsi="Calibri" w:cs="Calibri"/>
                <w:color w:val="000000"/>
                <w:kern w:val="0"/>
                <w:sz w:val="22"/>
                <w:szCs w:val="22"/>
                <w:shd w:val="clear" w:color="auto" w:fill="D9D9D9"/>
                <w14:ligatures w14:val="none"/>
              </w:rPr>
              <w:t>10</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466ED1F8"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b/>
                <w:bCs/>
                <w:color w:val="000000"/>
                <w:kern w:val="0"/>
                <w:sz w:val="22"/>
                <w:szCs w:val="22"/>
                <w:shd w:val="clear" w:color="auto" w:fill="D9D9D9"/>
                <w14:ligatures w14:val="none"/>
              </w:rPr>
              <w:t>(</w:t>
            </w:r>
            <w:r w:rsidRPr="007E010E">
              <w:rPr>
                <w:rFonts w:ascii="Calibri" w:eastAsia="Times New Roman" w:hAnsi="Calibri" w:cs="Calibri"/>
                <w:b/>
                <w:bCs/>
                <w:color w:val="000000"/>
                <w:kern w:val="0"/>
                <w:sz w:val="22"/>
                <w:szCs w:val="22"/>
                <w:u w:val="single"/>
                <w:shd w:val="clear" w:color="auto" w:fill="D9D9D9"/>
                <w14:ligatures w14:val="none"/>
              </w:rPr>
              <w:t>Anticipatory Set</w:t>
            </w:r>
            <w:r w:rsidRPr="007E010E">
              <w:rPr>
                <w:rFonts w:ascii="Calibri" w:eastAsia="Times New Roman" w:hAnsi="Calibri" w:cs="Calibri"/>
                <w:b/>
                <w:bCs/>
                <w:color w:val="000000"/>
                <w:kern w:val="0"/>
                <w:sz w:val="22"/>
                <w:szCs w:val="22"/>
                <w:shd w:val="clear" w:color="auto" w:fill="D9D9D9"/>
                <w14:ligatures w14:val="none"/>
              </w:rPr>
              <w:t>)</w:t>
            </w:r>
          </w:p>
          <w:p w14:paraId="2479E745" w14:textId="77777777" w:rsidR="007E010E" w:rsidRPr="007E010E" w:rsidRDefault="007E010E" w:rsidP="007E010E">
            <w:pPr>
              <w:rPr>
                <w:rFonts w:ascii="Times New Roman" w:eastAsia="Times New Roman" w:hAnsi="Times New Roman" w:cs="Times New Roman"/>
                <w:kern w:val="0"/>
                <w14:ligatures w14:val="none"/>
              </w:rPr>
            </w:pPr>
          </w:p>
          <w:p w14:paraId="73AA032D"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b/>
                <w:bCs/>
                <w:color w:val="000000"/>
                <w:kern w:val="0"/>
                <w:shd w:val="clear" w:color="auto" w:fill="D9D9D9"/>
                <w14:ligatures w14:val="none"/>
              </w:rPr>
              <w:t>Why Accreditation?</w:t>
            </w:r>
          </w:p>
          <w:p w14:paraId="5C48CFA1" w14:textId="77777777" w:rsidR="007E010E" w:rsidRPr="007E010E" w:rsidRDefault="007E010E" w:rsidP="007E010E">
            <w:pPr>
              <w:numPr>
                <w:ilvl w:val="0"/>
                <w:numId w:val="36"/>
              </w:numPr>
              <w:ind w:left="846"/>
              <w:textAlignment w:val="baseline"/>
              <w:rPr>
                <w:rFonts w:ascii="Arial" w:eastAsia="Times New Roman" w:hAnsi="Arial" w:cs="Arial"/>
                <w:color w:val="980000"/>
                <w:kern w:val="0"/>
                <w:sz w:val="22"/>
                <w:szCs w:val="22"/>
                <w14:ligatures w14:val="none"/>
              </w:rPr>
            </w:pPr>
            <w:r w:rsidRPr="007E010E">
              <w:rPr>
                <w:rFonts w:ascii="Arial" w:eastAsia="Times New Roman" w:hAnsi="Arial" w:cs="Arial"/>
                <w:color w:val="980000"/>
                <w:kern w:val="0"/>
                <w:sz w:val="22"/>
                <w:szCs w:val="22"/>
                <w14:ligatures w14:val="none"/>
              </w:rPr>
              <w:t xml:space="preserve">Process by which schools or school districts are certified as having met minimum quality </w:t>
            </w:r>
            <w:proofErr w:type="gramStart"/>
            <w:r w:rsidRPr="007E010E">
              <w:rPr>
                <w:rFonts w:ascii="Arial" w:eastAsia="Times New Roman" w:hAnsi="Arial" w:cs="Arial"/>
                <w:color w:val="980000"/>
                <w:kern w:val="0"/>
                <w:sz w:val="22"/>
                <w:szCs w:val="22"/>
                <w14:ligatures w14:val="none"/>
              </w:rPr>
              <w:t>standards</w:t>
            </w:r>
            <w:proofErr w:type="gramEnd"/>
          </w:p>
          <w:p w14:paraId="70523E1C" w14:textId="77777777" w:rsidR="007E010E" w:rsidRPr="007E010E" w:rsidRDefault="007E010E" w:rsidP="007E010E">
            <w:pPr>
              <w:rPr>
                <w:rFonts w:ascii="Times New Roman" w:eastAsia="Times New Roman" w:hAnsi="Times New Roman" w:cs="Times New Roman"/>
                <w:kern w:val="0"/>
                <w14:ligatures w14:val="none"/>
              </w:rPr>
            </w:pPr>
            <w:r w:rsidRPr="007E010E">
              <w:rPr>
                <w:rFonts w:ascii="Times New Roman" w:eastAsia="Times New Roman" w:hAnsi="Times New Roman" w:cs="Times New Roman"/>
                <w:kern w:val="0"/>
                <w14:ligatures w14:val="none"/>
              </w:rPr>
              <w:br/>
            </w:r>
          </w:p>
          <w:p w14:paraId="1E25A439" w14:textId="77777777" w:rsidR="007E010E" w:rsidRPr="007E010E" w:rsidRDefault="007E010E" w:rsidP="007E010E">
            <w:pPr>
              <w:numPr>
                <w:ilvl w:val="0"/>
                <w:numId w:val="37"/>
              </w:numPr>
              <w:ind w:left="846"/>
              <w:textAlignment w:val="baseline"/>
              <w:rPr>
                <w:rFonts w:ascii="Arial" w:eastAsia="Times New Roman" w:hAnsi="Arial" w:cs="Arial"/>
                <w:color w:val="980000"/>
                <w:kern w:val="0"/>
                <w:sz w:val="22"/>
                <w:szCs w:val="22"/>
                <w14:ligatures w14:val="none"/>
              </w:rPr>
            </w:pPr>
            <w:r w:rsidRPr="007E010E">
              <w:rPr>
                <w:rFonts w:ascii="Arial" w:eastAsia="Times New Roman" w:hAnsi="Arial" w:cs="Arial"/>
                <w:color w:val="980000"/>
                <w:kern w:val="0"/>
                <w:sz w:val="22"/>
                <w:szCs w:val="22"/>
                <w14:ligatures w14:val="none"/>
              </w:rPr>
              <w:t xml:space="preserve">Focused on continuous improvement and ensuring that the institution supports a culture where conditions, practices, and processes promote effective teaching and </w:t>
            </w:r>
            <w:proofErr w:type="gramStart"/>
            <w:r w:rsidRPr="007E010E">
              <w:rPr>
                <w:rFonts w:ascii="Arial" w:eastAsia="Times New Roman" w:hAnsi="Arial" w:cs="Arial"/>
                <w:color w:val="980000"/>
                <w:kern w:val="0"/>
                <w:sz w:val="22"/>
                <w:szCs w:val="22"/>
                <w14:ligatures w14:val="none"/>
              </w:rPr>
              <w:t>learning</w:t>
            </w:r>
            <w:proofErr w:type="gramEnd"/>
          </w:p>
          <w:p w14:paraId="2519CF7D" w14:textId="77777777" w:rsidR="007E010E" w:rsidRPr="007E010E" w:rsidRDefault="007E010E" w:rsidP="007E010E">
            <w:pPr>
              <w:rPr>
                <w:rFonts w:ascii="Times New Roman" w:eastAsia="Times New Roman" w:hAnsi="Times New Roman" w:cs="Times New Roman"/>
                <w:kern w:val="0"/>
                <w14:ligatures w14:val="none"/>
              </w:rPr>
            </w:pPr>
            <w:r w:rsidRPr="007E010E">
              <w:rPr>
                <w:rFonts w:ascii="Times New Roman" w:eastAsia="Times New Roman" w:hAnsi="Times New Roman" w:cs="Times New Roman"/>
                <w:kern w:val="0"/>
                <w14:ligatures w14:val="none"/>
              </w:rPr>
              <w:br/>
            </w:r>
          </w:p>
          <w:p w14:paraId="6A39AB66" w14:textId="77777777" w:rsidR="007E010E" w:rsidRPr="007E010E" w:rsidRDefault="007E010E" w:rsidP="007E010E">
            <w:pPr>
              <w:numPr>
                <w:ilvl w:val="0"/>
                <w:numId w:val="38"/>
              </w:numPr>
              <w:ind w:left="846"/>
              <w:textAlignment w:val="baseline"/>
              <w:rPr>
                <w:rFonts w:ascii="Arial" w:eastAsia="Times New Roman" w:hAnsi="Arial" w:cs="Arial"/>
                <w:color w:val="980000"/>
                <w:kern w:val="0"/>
                <w:sz w:val="22"/>
                <w:szCs w:val="22"/>
                <w14:ligatures w14:val="none"/>
              </w:rPr>
            </w:pPr>
            <w:r w:rsidRPr="007E010E">
              <w:rPr>
                <w:rFonts w:ascii="Arial" w:eastAsia="Times New Roman" w:hAnsi="Arial" w:cs="Arial"/>
                <w:color w:val="980000"/>
                <w:kern w:val="0"/>
                <w:sz w:val="22"/>
                <w:szCs w:val="22"/>
                <w14:ligatures w14:val="none"/>
              </w:rPr>
              <w:t xml:space="preserve">Extensive review every 6 years conducted by a third party to analyze documentation, interview stakeholders, and provide </w:t>
            </w:r>
            <w:proofErr w:type="gramStart"/>
            <w:r w:rsidRPr="007E010E">
              <w:rPr>
                <w:rFonts w:ascii="Arial" w:eastAsia="Times New Roman" w:hAnsi="Arial" w:cs="Arial"/>
                <w:color w:val="980000"/>
                <w:kern w:val="0"/>
                <w:sz w:val="22"/>
                <w:szCs w:val="22"/>
                <w14:ligatures w14:val="none"/>
              </w:rPr>
              <w:t>feedback</w:t>
            </w:r>
            <w:proofErr w:type="gramEnd"/>
          </w:p>
          <w:p w14:paraId="417162B6" w14:textId="77777777" w:rsidR="007E010E" w:rsidRPr="007E010E" w:rsidRDefault="007E010E" w:rsidP="007E010E">
            <w:pPr>
              <w:rPr>
                <w:rFonts w:ascii="Times New Roman" w:eastAsia="Times New Roman" w:hAnsi="Times New Roman" w:cs="Times New Roman"/>
                <w:kern w:val="0"/>
                <w14:ligatures w14:val="none"/>
              </w:rPr>
            </w:pPr>
            <w:r w:rsidRPr="007E010E">
              <w:rPr>
                <w:rFonts w:ascii="Times New Roman" w:eastAsia="Times New Roman" w:hAnsi="Times New Roman" w:cs="Times New Roman"/>
                <w:kern w:val="0"/>
                <w14:ligatures w14:val="none"/>
              </w:rPr>
              <w:br/>
            </w:r>
          </w:p>
          <w:p w14:paraId="35E4C738" w14:textId="77777777" w:rsidR="007E010E" w:rsidRPr="007E010E" w:rsidRDefault="007E010E" w:rsidP="007E010E">
            <w:pPr>
              <w:numPr>
                <w:ilvl w:val="0"/>
                <w:numId w:val="39"/>
              </w:numPr>
              <w:ind w:left="846"/>
              <w:textAlignment w:val="baseline"/>
              <w:rPr>
                <w:rFonts w:ascii="Arial" w:eastAsia="Times New Roman" w:hAnsi="Arial" w:cs="Arial"/>
                <w:color w:val="980000"/>
                <w:kern w:val="0"/>
                <w:sz w:val="22"/>
                <w:szCs w:val="22"/>
                <w14:ligatures w14:val="none"/>
              </w:rPr>
            </w:pPr>
            <w:r w:rsidRPr="007E010E">
              <w:rPr>
                <w:rFonts w:ascii="Arial" w:eastAsia="Times New Roman" w:hAnsi="Arial" w:cs="Arial"/>
                <w:color w:val="980000"/>
                <w:kern w:val="0"/>
                <w:sz w:val="22"/>
                <w:szCs w:val="22"/>
                <w14:ligatures w14:val="none"/>
              </w:rPr>
              <w:t>Students who attend unaccredited schools may have difficulty transferring credits, applying to colleges, and receiving financial aid, including the scholarships.</w:t>
            </w:r>
          </w:p>
          <w:p w14:paraId="24BB86C9" w14:textId="77777777" w:rsidR="007E010E" w:rsidRPr="007E010E" w:rsidRDefault="007E010E" w:rsidP="007E010E">
            <w:pPr>
              <w:rPr>
                <w:rFonts w:ascii="Times New Roman" w:eastAsia="Times New Roman" w:hAnsi="Times New Roman" w:cs="Times New Roman"/>
                <w:kern w:val="0"/>
                <w14:ligatures w14:val="none"/>
              </w:rPr>
            </w:pPr>
          </w:p>
          <w:p w14:paraId="492EA5E2"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b/>
                <w:bCs/>
                <w:color w:val="000000"/>
                <w:kern w:val="0"/>
                <w:shd w:val="clear" w:color="auto" w:fill="D9D9D9"/>
                <w14:ligatures w14:val="none"/>
              </w:rPr>
              <w:t>Why the Self-Assessment</w:t>
            </w:r>
          </w:p>
          <w:p w14:paraId="1D9EB947" w14:textId="77777777" w:rsidR="007E010E" w:rsidRPr="007E010E" w:rsidRDefault="007E010E" w:rsidP="007E010E">
            <w:pPr>
              <w:rPr>
                <w:rFonts w:ascii="Times New Roman" w:eastAsia="Times New Roman" w:hAnsi="Times New Roman" w:cs="Times New Roman"/>
                <w:kern w:val="0"/>
                <w14:ligatures w14:val="none"/>
              </w:rPr>
            </w:pPr>
          </w:p>
          <w:p w14:paraId="6D369B07"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b/>
                <w:bCs/>
                <w:color w:val="980000"/>
                <w:kern w:val="0"/>
                <w:shd w:val="clear" w:color="auto" w:fill="D9D9D9"/>
                <w14:ligatures w14:val="none"/>
              </w:rPr>
              <w:t>To Determine our needs to develop the School Improvement Plan</w:t>
            </w:r>
          </w:p>
          <w:p w14:paraId="62E64B42" w14:textId="77777777" w:rsidR="007E010E" w:rsidRPr="007E010E" w:rsidRDefault="007E010E" w:rsidP="007E010E">
            <w:pPr>
              <w:rPr>
                <w:rFonts w:ascii="Times New Roman" w:eastAsia="Times New Roman" w:hAnsi="Times New Roman" w:cs="Times New Roman"/>
                <w:kern w:val="0"/>
                <w14:ligatures w14:val="none"/>
              </w:rPr>
            </w:pPr>
          </w:p>
          <w:p w14:paraId="37E21C96" w14:textId="77777777" w:rsidR="007E010E" w:rsidRPr="007E010E" w:rsidRDefault="007E010E" w:rsidP="007E010E">
            <w:pPr>
              <w:rPr>
                <w:rFonts w:ascii="Times New Roman" w:eastAsia="Times New Roman" w:hAnsi="Times New Roman" w:cs="Times New Roman"/>
                <w:kern w:val="0"/>
                <w14:ligatures w14:val="none"/>
              </w:rPr>
            </w:pPr>
            <w:hyperlink r:id="rId5" w:history="1">
              <w:r w:rsidRPr="007E010E">
                <w:rPr>
                  <w:rFonts w:ascii="Calibri" w:eastAsia="Times New Roman" w:hAnsi="Calibri" w:cs="Calibri"/>
                  <w:b/>
                  <w:bCs/>
                  <w:color w:val="1155CC"/>
                  <w:kern w:val="0"/>
                  <w:sz w:val="22"/>
                  <w:szCs w:val="22"/>
                  <w:u w:val="single"/>
                  <w:shd w:val="clear" w:color="auto" w:fill="D9D9D9"/>
                  <w14:ligatures w14:val="none"/>
                </w:rPr>
                <w:t>Levels of Impact</w:t>
              </w:r>
            </w:hyperlink>
          </w:p>
        </w:tc>
      </w:tr>
      <w:tr w:rsidR="007E010E" w:rsidRPr="007E010E" w14:paraId="1666F90E" w14:textId="77777777" w:rsidTr="007E010E">
        <w:trPr>
          <w:trHeight w:val="58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6778BB9C"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color w:val="000000"/>
                <w:kern w:val="0"/>
                <w:sz w:val="22"/>
                <w:szCs w:val="22"/>
                <w:shd w:val="clear" w:color="auto" w:fill="D9D9D9"/>
                <w14:ligatures w14:val="none"/>
              </w:rPr>
              <w:t>3:26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1DC249BC" w14:textId="77777777" w:rsidR="007E010E" w:rsidRPr="007E010E" w:rsidRDefault="007E010E" w:rsidP="007E010E">
            <w:pPr>
              <w:jc w:val="center"/>
              <w:rPr>
                <w:rFonts w:ascii="Times New Roman" w:eastAsia="Times New Roman" w:hAnsi="Times New Roman" w:cs="Times New Roman"/>
                <w:kern w:val="0"/>
                <w14:ligatures w14:val="none"/>
              </w:rPr>
            </w:pPr>
            <w:r w:rsidRPr="007E010E">
              <w:rPr>
                <w:rFonts w:ascii="Calibri" w:eastAsia="Times New Roman" w:hAnsi="Calibri" w:cs="Calibri"/>
                <w:color w:val="000000"/>
                <w:kern w:val="0"/>
                <w:sz w:val="22"/>
                <w:szCs w:val="22"/>
                <w:shd w:val="clear" w:color="auto" w:fill="D9D9D9"/>
                <w14:ligatures w14:val="none"/>
              </w:rPr>
              <w:t>5</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419360A7"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b/>
                <w:bCs/>
                <w:color w:val="000000"/>
                <w:kern w:val="0"/>
                <w:sz w:val="22"/>
                <w:szCs w:val="22"/>
                <w:shd w:val="clear" w:color="auto" w:fill="D9D9D9"/>
                <w14:ligatures w14:val="none"/>
              </w:rPr>
              <w:t>GRR - I Do</w:t>
            </w:r>
          </w:p>
          <w:p w14:paraId="4DEFB8B7" w14:textId="77777777" w:rsidR="007E010E" w:rsidRPr="007E010E" w:rsidRDefault="007E010E" w:rsidP="007E010E">
            <w:pPr>
              <w:rPr>
                <w:rFonts w:ascii="Times New Roman" w:eastAsia="Times New Roman" w:hAnsi="Times New Roman" w:cs="Times New Roman"/>
                <w:kern w:val="0"/>
                <w14:ligatures w14:val="none"/>
              </w:rPr>
            </w:pPr>
          </w:p>
          <w:p w14:paraId="008E1A5A" w14:textId="77777777" w:rsidR="007E010E" w:rsidRPr="007E010E" w:rsidRDefault="007E010E" w:rsidP="007E010E">
            <w:pPr>
              <w:rPr>
                <w:rFonts w:ascii="Times New Roman" w:eastAsia="Times New Roman" w:hAnsi="Times New Roman" w:cs="Times New Roman"/>
                <w:kern w:val="0"/>
                <w14:ligatures w14:val="none"/>
              </w:rPr>
            </w:pPr>
            <w:hyperlink r:id="rId6" w:history="1">
              <w:r w:rsidRPr="007E010E">
                <w:rPr>
                  <w:rFonts w:ascii="Calibri" w:eastAsia="Times New Roman" w:hAnsi="Calibri" w:cs="Calibri"/>
                  <w:b/>
                  <w:bCs/>
                  <w:color w:val="1155CC"/>
                  <w:kern w:val="0"/>
                  <w:sz w:val="22"/>
                  <w:szCs w:val="22"/>
                  <w:u w:val="single"/>
                  <w:shd w:val="clear" w:color="auto" w:fill="D9D9D9"/>
                  <w14:ligatures w14:val="none"/>
                </w:rPr>
                <w:t>Standards - Working Document</w:t>
              </w:r>
            </w:hyperlink>
          </w:p>
          <w:p w14:paraId="6695A850" w14:textId="77777777" w:rsidR="007E010E" w:rsidRPr="007E010E" w:rsidRDefault="007E010E" w:rsidP="007E010E">
            <w:pPr>
              <w:rPr>
                <w:rFonts w:ascii="Times New Roman" w:eastAsia="Times New Roman" w:hAnsi="Times New Roman" w:cs="Times New Roman"/>
                <w:kern w:val="0"/>
                <w14:ligatures w14:val="none"/>
              </w:rPr>
            </w:pPr>
          </w:p>
        </w:tc>
      </w:tr>
      <w:tr w:rsidR="007E010E" w:rsidRPr="007E010E" w14:paraId="63656F65" w14:textId="77777777" w:rsidTr="007E010E">
        <w:trPr>
          <w:trHeight w:val="69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76D53EC"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color w:val="000000"/>
                <w:kern w:val="0"/>
                <w:sz w:val="22"/>
                <w:szCs w:val="22"/>
                <w14:ligatures w14:val="none"/>
              </w:rPr>
              <w:t>3:31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839434E" w14:textId="77777777" w:rsidR="007E010E" w:rsidRPr="007E010E" w:rsidRDefault="007E010E" w:rsidP="007E010E">
            <w:pPr>
              <w:jc w:val="center"/>
              <w:rPr>
                <w:rFonts w:ascii="Times New Roman" w:eastAsia="Times New Roman" w:hAnsi="Times New Roman" w:cs="Times New Roman"/>
                <w:kern w:val="0"/>
                <w14:ligatures w14:val="none"/>
              </w:rPr>
            </w:pPr>
            <w:r w:rsidRPr="007E010E">
              <w:rPr>
                <w:rFonts w:ascii="Calibri" w:eastAsia="Times New Roman" w:hAnsi="Calibri" w:cs="Calibri"/>
                <w:color w:val="000000"/>
                <w:kern w:val="0"/>
                <w:sz w:val="22"/>
                <w:szCs w:val="22"/>
                <w14:ligatures w14:val="none"/>
              </w:rPr>
              <w:t>15</w:t>
            </w:r>
          </w:p>
        </w:tc>
        <w:tc>
          <w:tcPr>
            <w:tcW w:w="0" w:type="auto"/>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7D7AE27"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b/>
                <w:bCs/>
                <w:color w:val="000000"/>
                <w:kern w:val="0"/>
                <w:sz w:val="22"/>
                <w:szCs w:val="22"/>
                <w14:ligatures w14:val="none"/>
              </w:rPr>
              <w:t>GRR - You Do It Together. </w:t>
            </w:r>
          </w:p>
          <w:p w14:paraId="4840C517" w14:textId="77777777" w:rsidR="007E010E" w:rsidRPr="007E010E" w:rsidRDefault="007E010E" w:rsidP="007E010E">
            <w:pPr>
              <w:rPr>
                <w:rFonts w:ascii="Times New Roman" w:eastAsia="Times New Roman" w:hAnsi="Times New Roman" w:cs="Times New Roman"/>
                <w:kern w:val="0"/>
                <w14:ligatures w14:val="none"/>
              </w:rPr>
            </w:pPr>
          </w:p>
          <w:p w14:paraId="77D5E2A9"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b/>
                <w:bCs/>
                <w:color w:val="000000"/>
                <w:kern w:val="0"/>
                <w:sz w:val="22"/>
                <w:szCs w:val="22"/>
                <w14:ligatures w14:val="none"/>
              </w:rPr>
              <w:t xml:space="preserve">Documentation and Evidence </w:t>
            </w:r>
            <w:proofErr w:type="gramStart"/>
            <w:r w:rsidRPr="007E010E">
              <w:rPr>
                <w:rFonts w:ascii="Calibri" w:eastAsia="Times New Roman" w:hAnsi="Calibri" w:cs="Calibri"/>
                <w:b/>
                <w:bCs/>
                <w:color w:val="000000"/>
                <w:kern w:val="0"/>
                <w:sz w:val="22"/>
                <w:szCs w:val="22"/>
                <w14:ligatures w14:val="none"/>
              </w:rPr>
              <w:t>are located in</w:t>
            </w:r>
            <w:proofErr w:type="gramEnd"/>
            <w:r w:rsidRPr="007E010E">
              <w:rPr>
                <w:rFonts w:ascii="Calibri" w:eastAsia="Times New Roman" w:hAnsi="Calibri" w:cs="Calibri"/>
                <w:b/>
                <w:bCs/>
                <w:color w:val="000000"/>
                <w:kern w:val="0"/>
                <w:sz w:val="22"/>
                <w:szCs w:val="22"/>
                <w14:ligatures w14:val="none"/>
              </w:rPr>
              <w:t xml:space="preserve"> Massey Lounge.  Each group is assigned to one table.  You are to find evidence that demonstrates you are or are not working on that objective.  Identify documentation and evidence from the table to support your assertion and give each concept title a number rating.</w:t>
            </w:r>
          </w:p>
        </w:tc>
      </w:tr>
      <w:tr w:rsidR="007E010E" w:rsidRPr="007E010E" w14:paraId="0F3BD8AC" w14:textId="77777777" w:rsidTr="007E010E">
        <w:trPr>
          <w:trHeight w:val="69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56F553A"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color w:val="000000"/>
                <w:kern w:val="0"/>
                <w:sz w:val="22"/>
                <w:szCs w:val="22"/>
                <w14:ligatures w14:val="none"/>
              </w:rPr>
              <w:t>3:46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B255C3F" w14:textId="77777777" w:rsidR="007E010E" w:rsidRPr="007E010E" w:rsidRDefault="007E010E" w:rsidP="007E010E">
            <w:pPr>
              <w:jc w:val="center"/>
              <w:rPr>
                <w:rFonts w:ascii="Times New Roman" w:eastAsia="Times New Roman" w:hAnsi="Times New Roman" w:cs="Times New Roman"/>
                <w:kern w:val="0"/>
                <w14:ligatures w14:val="none"/>
              </w:rPr>
            </w:pPr>
            <w:r w:rsidRPr="007E010E">
              <w:rPr>
                <w:rFonts w:ascii="Calibri" w:eastAsia="Times New Roman" w:hAnsi="Calibri" w:cs="Calibri"/>
                <w:color w:val="000000"/>
                <w:kern w:val="0"/>
                <w:sz w:val="22"/>
                <w:szCs w:val="22"/>
                <w14:ligatures w14:val="none"/>
              </w:rPr>
              <w:t>12</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350D658"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b/>
                <w:bCs/>
                <w:color w:val="000000"/>
                <w:kern w:val="0"/>
                <w:sz w:val="22"/>
                <w:szCs w:val="22"/>
                <w14:ligatures w14:val="none"/>
              </w:rPr>
              <w:t>Return to Massey Lounge and Share Out</w:t>
            </w:r>
          </w:p>
        </w:tc>
      </w:tr>
      <w:tr w:rsidR="007E010E" w:rsidRPr="007E010E" w14:paraId="01BF87B0" w14:textId="77777777" w:rsidTr="007E010E">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3E4C7"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color w:val="000000"/>
                <w:kern w:val="0"/>
                <w:sz w:val="22"/>
                <w:szCs w:val="22"/>
                <w14:ligatures w14:val="none"/>
              </w:rPr>
              <w:t>3:58</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C52CC" w14:textId="77777777" w:rsidR="007E010E" w:rsidRPr="007E010E" w:rsidRDefault="007E010E" w:rsidP="007E010E">
            <w:pPr>
              <w:jc w:val="center"/>
              <w:rPr>
                <w:rFonts w:ascii="Times New Roman" w:eastAsia="Times New Roman" w:hAnsi="Times New Roman" w:cs="Times New Roman"/>
                <w:kern w:val="0"/>
                <w14:ligatures w14:val="none"/>
              </w:rPr>
            </w:pPr>
            <w:r w:rsidRPr="007E010E">
              <w:rPr>
                <w:rFonts w:ascii="Calibri" w:eastAsia="Times New Roman" w:hAnsi="Calibri" w:cs="Calibri"/>
                <w:color w:val="000000"/>
                <w:kern w:val="0"/>
                <w:sz w:val="22"/>
                <w:szCs w:val="22"/>
                <w14:ligatures w14:val="non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15845" w14:textId="77777777" w:rsidR="007E010E" w:rsidRPr="007E010E" w:rsidRDefault="007E010E" w:rsidP="007E010E">
            <w:pPr>
              <w:rPr>
                <w:rFonts w:ascii="Times New Roman" w:eastAsia="Times New Roman" w:hAnsi="Times New Roman" w:cs="Times New Roman"/>
                <w:kern w:val="0"/>
                <w14:ligatures w14:val="none"/>
              </w:rPr>
            </w:pPr>
            <w:r w:rsidRPr="007E010E">
              <w:rPr>
                <w:rFonts w:ascii="Calibri" w:eastAsia="Times New Roman" w:hAnsi="Calibri" w:cs="Calibri"/>
                <w:b/>
                <w:bCs/>
                <w:color w:val="000000"/>
                <w:kern w:val="0"/>
                <w:sz w:val="22"/>
                <w:szCs w:val="22"/>
                <w14:ligatures w14:val="none"/>
              </w:rPr>
              <w:t xml:space="preserve">Brenda Ulrich - Assess what worked well and what didn’t in this </w:t>
            </w:r>
            <w:proofErr w:type="gramStart"/>
            <w:r w:rsidRPr="007E010E">
              <w:rPr>
                <w:rFonts w:ascii="Calibri" w:eastAsia="Times New Roman" w:hAnsi="Calibri" w:cs="Calibri"/>
                <w:b/>
                <w:bCs/>
                <w:color w:val="000000"/>
                <w:kern w:val="0"/>
                <w:sz w:val="22"/>
                <w:szCs w:val="22"/>
                <w14:ligatures w14:val="none"/>
              </w:rPr>
              <w:t>meeting</w:t>
            </w:r>
            <w:proofErr w:type="gramEnd"/>
          </w:p>
          <w:p w14:paraId="3A4401CB" w14:textId="77777777" w:rsidR="007E010E" w:rsidRPr="007E010E" w:rsidRDefault="007E010E" w:rsidP="007E010E">
            <w:pPr>
              <w:rPr>
                <w:rFonts w:ascii="Times New Roman" w:eastAsia="Times New Roman" w:hAnsi="Times New Roman" w:cs="Times New Roman"/>
                <w:kern w:val="0"/>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176"/>
              <w:gridCol w:w="3787"/>
            </w:tblGrid>
            <w:tr w:rsidR="007E010E" w:rsidRPr="007E010E" w14:paraId="1713BE4A"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5A176" w14:textId="77777777" w:rsidR="007E010E" w:rsidRPr="007E010E" w:rsidRDefault="007E010E" w:rsidP="007E010E">
                  <w:pPr>
                    <w:jc w:val="center"/>
                    <w:rPr>
                      <w:rFonts w:ascii="Times New Roman" w:eastAsia="Times New Roman" w:hAnsi="Times New Roman" w:cs="Times New Roman"/>
                      <w:kern w:val="0"/>
                      <w14:ligatures w14:val="none"/>
                    </w:rPr>
                  </w:pPr>
                  <w:r w:rsidRPr="007E010E">
                    <w:rPr>
                      <w:rFonts w:ascii="Calibri" w:eastAsia="Times New Roman" w:hAnsi="Calibri" w:cs="Calibri"/>
                      <w:b/>
                      <w:bCs/>
                      <w:color w:val="000000"/>
                      <w:kern w:val="0"/>
                      <w:sz w:val="22"/>
                      <w:szCs w:val="22"/>
                      <w14:ligatures w14:val="none"/>
                    </w:rPr>
                    <w:t>+ (What worked well)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0081B" w14:textId="77777777" w:rsidR="007E010E" w:rsidRPr="007E010E" w:rsidRDefault="007E010E" w:rsidP="007E010E">
                  <w:pPr>
                    <w:jc w:val="center"/>
                    <w:rPr>
                      <w:rFonts w:ascii="Times New Roman" w:eastAsia="Times New Roman" w:hAnsi="Times New Roman" w:cs="Times New Roman"/>
                      <w:kern w:val="0"/>
                      <w14:ligatures w14:val="none"/>
                    </w:rPr>
                  </w:pPr>
                  <w:r w:rsidRPr="007E010E">
                    <w:rPr>
                      <w:rFonts w:ascii="Apple Color Emoji" w:eastAsia="Times New Roman" w:hAnsi="Apple Color Emoji" w:cs="Apple Color Emoji"/>
                      <w:b/>
                      <w:bCs/>
                      <w:color w:val="000000"/>
                      <w:kern w:val="0"/>
                      <w:sz w:val="22"/>
                      <w:szCs w:val="22"/>
                      <w14:ligatures w14:val="none"/>
                    </w:rPr>
                    <w:t>🔺</w:t>
                  </w:r>
                  <w:r w:rsidRPr="007E010E">
                    <w:rPr>
                      <w:rFonts w:ascii="Calibri" w:eastAsia="Times New Roman" w:hAnsi="Calibri" w:cs="Calibri"/>
                      <w:b/>
                      <w:bCs/>
                      <w:color w:val="000000"/>
                      <w:kern w:val="0"/>
                      <w:sz w:val="22"/>
                      <w:szCs w:val="22"/>
                      <w14:ligatures w14:val="none"/>
                    </w:rPr>
                    <w:t xml:space="preserve"> </w:t>
                  </w:r>
                  <w:r w:rsidRPr="007E010E">
                    <w:rPr>
                      <w:rFonts w:ascii="Calibri" w:eastAsia="Times New Roman" w:hAnsi="Calibri" w:cs="Calibri"/>
                      <w:color w:val="000000"/>
                      <w:kern w:val="0"/>
                      <w:sz w:val="22"/>
                      <w:szCs w:val="22"/>
                      <w14:ligatures w14:val="none"/>
                    </w:rPr>
                    <w:t>(</w:t>
                  </w:r>
                  <w:r w:rsidRPr="007E010E">
                    <w:rPr>
                      <w:rFonts w:ascii="Calibri" w:eastAsia="Times New Roman" w:hAnsi="Calibri" w:cs="Calibri"/>
                      <w:b/>
                      <w:bCs/>
                      <w:color w:val="000000"/>
                      <w:kern w:val="0"/>
                      <w:sz w:val="22"/>
                      <w:szCs w:val="22"/>
                      <w14:ligatures w14:val="none"/>
                    </w:rPr>
                    <w:t>What to change in future meetings)</w:t>
                  </w:r>
                </w:p>
              </w:tc>
            </w:tr>
            <w:tr w:rsidR="007E010E" w:rsidRPr="007E010E" w14:paraId="383086A7"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7E57C" w14:textId="77777777" w:rsidR="007E010E" w:rsidRPr="007E010E" w:rsidRDefault="007E010E" w:rsidP="007E010E">
                  <w:pPr>
                    <w:numPr>
                      <w:ilvl w:val="0"/>
                      <w:numId w:val="40"/>
                    </w:numPr>
                    <w:spacing w:before="100" w:beforeAutospacing="1" w:after="100" w:afterAutospacing="1"/>
                    <w:textAlignment w:val="baseline"/>
                    <w:rPr>
                      <w:rFonts w:ascii="Calibri" w:eastAsia="Times New Roman" w:hAnsi="Calibri" w:cs="Calibri"/>
                      <w:color w:val="0000FF"/>
                      <w:kern w:val="0"/>
                      <w:sz w:val="22"/>
                      <w:szCs w:val="22"/>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BC69F" w14:textId="77777777" w:rsidR="007E010E" w:rsidRPr="007E010E" w:rsidRDefault="007E010E" w:rsidP="007E010E">
                  <w:pPr>
                    <w:numPr>
                      <w:ilvl w:val="0"/>
                      <w:numId w:val="41"/>
                    </w:numPr>
                    <w:spacing w:before="100" w:beforeAutospacing="1" w:after="100" w:afterAutospacing="1"/>
                    <w:textAlignment w:val="baseline"/>
                    <w:rPr>
                      <w:rFonts w:ascii="Calibri" w:eastAsia="Times New Roman" w:hAnsi="Calibri" w:cs="Calibri"/>
                      <w:color w:val="0000FF"/>
                      <w:kern w:val="0"/>
                      <w:sz w:val="22"/>
                      <w:szCs w:val="22"/>
                      <w14:ligatures w14:val="none"/>
                    </w:rPr>
                  </w:pPr>
                </w:p>
                <w:p w14:paraId="65EFB646" w14:textId="77777777" w:rsidR="007E010E" w:rsidRPr="007E010E" w:rsidRDefault="007E010E" w:rsidP="007E010E">
                  <w:pPr>
                    <w:rPr>
                      <w:rFonts w:ascii="Times New Roman" w:eastAsia="Times New Roman" w:hAnsi="Times New Roman" w:cs="Times New Roman"/>
                      <w:kern w:val="0"/>
                      <w14:ligatures w14:val="none"/>
                    </w:rPr>
                  </w:pPr>
                </w:p>
              </w:tc>
            </w:tr>
          </w:tbl>
          <w:p w14:paraId="38AA8BBC" w14:textId="77777777" w:rsidR="007E010E" w:rsidRPr="007E010E" w:rsidRDefault="007E010E" w:rsidP="007E010E">
            <w:pPr>
              <w:rPr>
                <w:rFonts w:ascii="Times New Roman" w:eastAsia="Times New Roman" w:hAnsi="Times New Roman" w:cs="Times New Roman"/>
                <w:kern w:val="0"/>
                <w14:ligatures w14:val="none"/>
              </w:rPr>
            </w:pPr>
          </w:p>
        </w:tc>
      </w:tr>
    </w:tbl>
    <w:p w14:paraId="4D2D1A67" w14:textId="77777777" w:rsidR="00A60221" w:rsidRPr="007E010E" w:rsidRDefault="00A60221" w:rsidP="007E010E"/>
    <w:sectPr w:rsidR="00A60221" w:rsidRPr="007E0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E99"/>
    <w:multiLevelType w:val="multilevel"/>
    <w:tmpl w:val="6908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A1B40"/>
    <w:multiLevelType w:val="multilevel"/>
    <w:tmpl w:val="3600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228F9"/>
    <w:multiLevelType w:val="multilevel"/>
    <w:tmpl w:val="05F0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04ED5"/>
    <w:multiLevelType w:val="multilevel"/>
    <w:tmpl w:val="F9EA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646D6"/>
    <w:multiLevelType w:val="multilevel"/>
    <w:tmpl w:val="74427C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FB3399"/>
    <w:multiLevelType w:val="multilevel"/>
    <w:tmpl w:val="71EE56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2B1A91"/>
    <w:multiLevelType w:val="multilevel"/>
    <w:tmpl w:val="B20E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D52D7"/>
    <w:multiLevelType w:val="multilevel"/>
    <w:tmpl w:val="AEA8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7F1D48"/>
    <w:multiLevelType w:val="multilevel"/>
    <w:tmpl w:val="204EAD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4D49A3"/>
    <w:multiLevelType w:val="multilevel"/>
    <w:tmpl w:val="4F3E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3246C"/>
    <w:multiLevelType w:val="multilevel"/>
    <w:tmpl w:val="0374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AD0305"/>
    <w:multiLevelType w:val="multilevel"/>
    <w:tmpl w:val="0548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82AA7"/>
    <w:multiLevelType w:val="multilevel"/>
    <w:tmpl w:val="F880E1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4B6A71"/>
    <w:multiLevelType w:val="multilevel"/>
    <w:tmpl w:val="63FC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3055AA"/>
    <w:multiLevelType w:val="multilevel"/>
    <w:tmpl w:val="5C8C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E29AC"/>
    <w:multiLevelType w:val="multilevel"/>
    <w:tmpl w:val="DBE2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8C600C"/>
    <w:multiLevelType w:val="multilevel"/>
    <w:tmpl w:val="0C66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6502DE"/>
    <w:multiLevelType w:val="multilevel"/>
    <w:tmpl w:val="62E6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F80889"/>
    <w:multiLevelType w:val="multilevel"/>
    <w:tmpl w:val="4D5E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276371"/>
    <w:multiLevelType w:val="multilevel"/>
    <w:tmpl w:val="84AE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0442C6"/>
    <w:multiLevelType w:val="multilevel"/>
    <w:tmpl w:val="E274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35306D"/>
    <w:multiLevelType w:val="multilevel"/>
    <w:tmpl w:val="1C94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D93AB8"/>
    <w:multiLevelType w:val="multilevel"/>
    <w:tmpl w:val="C95E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C12BF9"/>
    <w:multiLevelType w:val="multilevel"/>
    <w:tmpl w:val="7936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5F2931"/>
    <w:multiLevelType w:val="multilevel"/>
    <w:tmpl w:val="DB0CE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54067F"/>
    <w:multiLevelType w:val="multilevel"/>
    <w:tmpl w:val="DC7C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8E5FC8"/>
    <w:multiLevelType w:val="multilevel"/>
    <w:tmpl w:val="8CC4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2763FC"/>
    <w:multiLevelType w:val="multilevel"/>
    <w:tmpl w:val="24A2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914032"/>
    <w:multiLevelType w:val="multilevel"/>
    <w:tmpl w:val="FD20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4E2887"/>
    <w:multiLevelType w:val="multilevel"/>
    <w:tmpl w:val="D878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1A7F84"/>
    <w:multiLevelType w:val="multilevel"/>
    <w:tmpl w:val="8260FE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AD03FC"/>
    <w:multiLevelType w:val="multilevel"/>
    <w:tmpl w:val="398AD7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DB3EBE"/>
    <w:multiLevelType w:val="multilevel"/>
    <w:tmpl w:val="A642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4A3C06"/>
    <w:multiLevelType w:val="multilevel"/>
    <w:tmpl w:val="C1E0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D03F1A"/>
    <w:multiLevelType w:val="multilevel"/>
    <w:tmpl w:val="2ACC4A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003BF0"/>
    <w:multiLevelType w:val="multilevel"/>
    <w:tmpl w:val="329C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C2AA4"/>
    <w:multiLevelType w:val="multilevel"/>
    <w:tmpl w:val="435E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722294"/>
    <w:multiLevelType w:val="multilevel"/>
    <w:tmpl w:val="5C024F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F651EE"/>
    <w:multiLevelType w:val="multilevel"/>
    <w:tmpl w:val="D31A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493DFD"/>
    <w:multiLevelType w:val="multilevel"/>
    <w:tmpl w:val="8BD2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193426"/>
    <w:multiLevelType w:val="multilevel"/>
    <w:tmpl w:val="AB9E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0929186">
    <w:abstractNumId w:val="9"/>
  </w:num>
  <w:num w:numId="2" w16cid:durableId="1686783127">
    <w:abstractNumId w:val="36"/>
  </w:num>
  <w:num w:numId="3" w16cid:durableId="272368490">
    <w:abstractNumId w:val="25"/>
  </w:num>
  <w:num w:numId="4" w16cid:durableId="718364320">
    <w:abstractNumId w:val="32"/>
  </w:num>
  <w:num w:numId="5" w16cid:durableId="1634866869">
    <w:abstractNumId w:val="2"/>
  </w:num>
  <w:num w:numId="6" w16cid:durableId="786462559">
    <w:abstractNumId w:val="33"/>
  </w:num>
  <w:num w:numId="7" w16cid:durableId="1277521171">
    <w:abstractNumId w:val="1"/>
  </w:num>
  <w:num w:numId="8" w16cid:durableId="1375884669">
    <w:abstractNumId w:val="7"/>
  </w:num>
  <w:num w:numId="9" w16cid:durableId="1565331214">
    <w:abstractNumId w:val="16"/>
  </w:num>
  <w:num w:numId="10" w16cid:durableId="1322663588">
    <w:abstractNumId w:val="0"/>
  </w:num>
  <w:num w:numId="11" w16cid:durableId="909118482">
    <w:abstractNumId w:val="14"/>
  </w:num>
  <w:num w:numId="12" w16cid:durableId="1309827217">
    <w:abstractNumId w:val="6"/>
  </w:num>
  <w:num w:numId="13" w16cid:durableId="1817869987">
    <w:abstractNumId w:val="40"/>
  </w:num>
  <w:num w:numId="14" w16cid:durableId="1254782341">
    <w:abstractNumId w:val="37"/>
    <w:lvlOverride w:ilvl="0">
      <w:lvl w:ilvl="0">
        <w:numFmt w:val="decimal"/>
        <w:lvlText w:val="%1."/>
        <w:lvlJc w:val="left"/>
      </w:lvl>
    </w:lvlOverride>
  </w:num>
  <w:num w:numId="15" w16cid:durableId="1140414389">
    <w:abstractNumId w:val="4"/>
    <w:lvlOverride w:ilvl="0">
      <w:lvl w:ilvl="0">
        <w:numFmt w:val="decimal"/>
        <w:lvlText w:val="%1."/>
        <w:lvlJc w:val="left"/>
      </w:lvl>
    </w:lvlOverride>
  </w:num>
  <w:num w:numId="16" w16cid:durableId="1008592">
    <w:abstractNumId w:val="8"/>
    <w:lvlOverride w:ilvl="0">
      <w:lvl w:ilvl="0">
        <w:numFmt w:val="decimal"/>
        <w:lvlText w:val="%1."/>
        <w:lvlJc w:val="left"/>
      </w:lvl>
    </w:lvlOverride>
  </w:num>
  <w:num w:numId="17" w16cid:durableId="543445742">
    <w:abstractNumId w:val="31"/>
    <w:lvlOverride w:ilvl="0">
      <w:lvl w:ilvl="0">
        <w:numFmt w:val="decimal"/>
        <w:lvlText w:val="%1."/>
        <w:lvlJc w:val="left"/>
      </w:lvl>
    </w:lvlOverride>
  </w:num>
  <w:num w:numId="18" w16cid:durableId="953748780">
    <w:abstractNumId w:val="17"/>
  </w:num>
  <w:num w:numId="19" w16cid:durableId="165167679">
    <w:abstractNumId w:val="3"/>
  </w:num>
  <w:num w:numId="20" w16cid:durableId="1064833928">
    <w:abstractNumId w:val="22"/>
  </w:num>
  <w:num w:numId="21" w16cid:durableId="1816995794">
    <w:abstractNumId w:val="38"/>
  </w:num>
  <w:num w:numId="22" w16cid:durableId="1463302466">
    <w:abstractNumId w:val="26"/>
  </w:num>
  <w:num w:numId="23" w16cid:durableId="1587224850">
    <w:abstractNumId w:val="39"/>
  </w:num>
  <w:num w:numId="24" w16cid:durableId="1938170459">
    <w:abstractNumId w:val="18"/>
  </w:num>
  <w:num w:numId="25" w16cid:durableId="1173573692">
    <w:abstractNumId w:val="35"/>
  </w:num>
  <w:num w:numId="26" w16cid:durableId="1619993979">
    <w:abstractNumId w:val="29"/>
  </w:num>
  <w:num w:numId="27" w16cid:durableId="231236000">
    <w:abstractNumId w:val="19"/>
  </w:num>
  <w:num w:numId="28" w16cid:durableId="15355836">
    <w:abstractNumId w:val="15"/>
  </w:num>
  <w:num w:numId="29" w16cid:durableId="1938901444">
    <w:abstractNumId w:val="20"/>
  </w:num>
  <w:num w:numId="30" w16cid:durableId="841509082">
    <w:abstractNumId w:val="10"/>
  </w:num>
  <w:num w:numId="31" w16cid:durableId="876746018">
    <w:abstractNumId w:val="24"/>
  </w:num>
  <w:num w:numId="32" w16cid:durableId="36711697">
    <w:abstractNumId w:val="12"/>
    <w:lvlOverride w:ilvl="0">
      <w:lvl w:ilvl="0">
        <w:numFmt w:val="decimal"/>
        <w:lvlText w:val="%1."/>
        <w:lvlJc w:val="left"/>
      </w:lvl>
    </w:lvlOverride>
  </w:num>
  <w:num w:numId="33" w16cid:durableId="61953904">
    <w:abstractNumId w:val="5"/>
    <w:lvlOverride w:ilvl="0">
      <w:lvl w:ilvl="0">
        <w:numFmt w:val="decimal"/>
        <w:lvlText w:val="%1."/>
        <w:lvlJc w:val="left"/>
      </w:lvl>
    </w:lvlOverride>
  </w:num>
  <w:num w:numId="34" w16cid:durableId="1743211776">
    <w:abstractNumId w:val="34"/>
    <w:lvlOverride w:ilvl="0">
      <w:lvl w:ilvl="0">
        <w:numFmt w:val="decimal"/>
        <w:lvlText w:val="%1."/>
        <w:lvlJc w:val="left"/>
      </w:lvl>
    </w:lvlOverride>
  </w:num>
  <w:num w:numId="35" w16cid:durableId="192617473">
    <w:abstractNumId w:val="30"/>
    <w:lvlOverride w:ilvl="0">
      <w:lvl w:ilvl="0">
        <w:numFmt w:val="decimal"/>
        <w:lvlText w:val="%1."/>
        <w:lvlJc w:val="left"/>
      </w:lvl>
    </w:lvlOverride>
  </w:num>
  <w:num w:numId="36" w16cid:durableId="37553356">
    <w:abstractNumId w:val="13"/>
  </w:num>
  <w:num w:numId="37" w16cid:durableId="1138572151">
    <w:abstractNumId w:val="21"/>
  </w:num>
  <w:num w:numId="38" w16cid:durableId="1933081545">
    <w:abstractNumId w:val="11"/>
  </w:num>
  <w:num w:numId="39" w16cid:durableId="648559122">
    <w:abstractNumId w:val="27"/>
  </w:num>
  <w:num w:numId="40" w16cid:durableId="390540673">
    <w:abstractNumId w:val="28"/>
  </w:num>
  <w:num w:numId="41" w16cid:durableId="15862629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73"/>
    <w:rsid w:val="00146573"/>
    <w:rsid w:val="0031436F"/>
    <w:rsid w:val="005012BC"/>
    <w:rsid w:val="005756E3"/>
    <w:rsid w:val="007E010E"/>
    <w:rsid w:val="009B0856"/>
    <w:rsid w:val="00A60221"/>
    <w:rsid w:val="00C42C99"/>
    <w:rsid w:val="00F6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4DF276"/>
  <w15:chartTrackingRefBased/>
  <w15:docId w15:val="{158C41B3-1060-9944-97CE-CCEF047B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46573"/>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6573"/>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14657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465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80043">
      <w:bodyDiv w:val="1"/>
      <w:marLeft w:val="0"/>
      <w:marRight w:val="0"/>
      <w:marTop w:val="0"/>
      <w:marBottom w:val="0"/>
      <w:divBdr>
        <w:top w:val="none" w:sz="0" w:space="0" w:color="auto"/>
        <w:left w:val="none" w:sz="0" w:space="0" w:color="auto"/>
        <w:bottom w:val="none" w:sz="0" w:space="0" w:color="auto"/>
        <w:right w:val="none" w:sz="0" w:space="0" w:color="auto"/>
      </w:divBdr>
    </w:div>
    <w:div w:id="699745276">
      <w:bodyDiv w:val="1"/>
      <w:marLeft w:val="0"/>
      <w:marRight w:val="0"/>
      <w:marTop w:val="0"/>
      <w:marBottom w:val="0"/>
      <w:divBdr>
        <w:top w:val="none" w:sz="0" w:space="0" w:color="auto"/>
        <w:left w:val="none" w:sz="0" w:space="0" w:color="auto"/>
        <w:bottom w:val="none" w:sz="0" w:space="0" w:color="auto"/>
        <w:right w:val="none" w:sz="0" w:space="0" w:color="auto"/>
      </w:divBdr>
    </w:div>
    <w:div w:id="753355889">
      <w:bodyDiv w:val="1"/>
      <w:marLeft w:val="0"/>
      <w:marRight w:val="0"/>
      <w:marTop w:val="0"/>
      <w:marBottom w:val="0"/>
      <w:divBdr>
        <w:top w:val="none" w:sz="0" w:space="0" w:color="auto"/>
        <w:left w:val="none" w:sz="0" w:space="0" w:color="auto"/>
        <w:bottom w:val="none" w:sz="0" w:space="0" w:color="auto"/>
        <w:right w:val="none" w:sz="0" w:space="0" w:color="auto"/>
      </w:divBdr>
    </w:div>
    <w:div w:id="1640065337">
      <w:bodyDiv w:val="1"/>
      <w:marLeft w:val="0"/>
      <w:marRight w:val="0"/>
      <w:marTop w:val="0"/>
      <w:marBottom w:val="0"/>
      <w:divBdr>
        <w:top w:val="none" w:sz="0" w:space="0" w:color="auto"/>
        <w:left w:val="none" w:sz="0" w:space="0" w:color="auto"/>
        <w:bottom w:val="none" w:sz="0" w:space="0" w:color="auto"/>
        <w:right w:val="none" w:sz="0" w:space="0" w:color="auto"/>
      </w:divBdr>
    </w:div>
    <w:div w:id="202224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WHoPA9nj7ph8OpeMJEHxPzOG1LJp7DMeHb7R1DSoc-E/edit?usp=share_link" TargetMode="External"/><Relationship Id="rId5" Type="http://schemas.openxmlformats.org/officeDocument/2006/relationships/hyperlink" Target="https://docs.google.com/presentation/d/1-qPF2_mMHaJIEGbR8KbbLB5l7-4fLbpa/edit?usp=sharing&amp;ouid=110415944812472500413&amp;rtpof=true&amp;sd=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Anderson</dc:creator>
  <cp:keywords/>
  <dc:description/>
  <cp:lastModifiedBy>David Anderson</cp:lastModifiedBy>
  <cp:revision>2</cp:revision>
  <dcterms:created xsi:type="dcterms:W3CDTF">2023-03-16T18:19:00Z</dcterms:created>
  <dcterms:modified xsi:type="dcterms:W3CDTF">2023-03-16T18:19:00Z</dcterms:modified>
</cp:coreProperties>
</file>