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798"/>
        <w:gridCol w:w="2160"/>
        <w:gridCol w:w="4500"/>
      </w:tblGrid>
      <w:tr w:rsidR="00ED6ADC" w14:paraId="7E7E392D" w14:textId="77777777" w:rsidTr="00254650">
        <w:trPr>
          <w:trHeight w:val="1470"/>
        </w:trPr>
        <w:tc>
          <w:tcPr>
            <w:tcW w:w="3798" w:type="dxa"/>
            <w:tcBorders>
              <w:top w:val="single" w:sz="24" w:space="0" w:color="auto"/>
              <w:left w:val="single" w:sz="24" w:space="0" w:color="auto"/>
              <w:bottom w:val="single" w:sz="24" w:space="0" w:color="auto"/>
              <w:right w:val="nil"/>
            </w:tcBorders>
          </w:tcPr>
          <w:p w14:paraId="765462D9" w14:textId="77777777" w:rsidR="00ED6ADC" w:rsidRDefault="00ED6ADC">
            <w:pPr>
              <w:tabs>
                <w:tab w:val="right" w:pos="9900"/>
              </w:tabs>
              <w:rPr>
                <w:b/>
                <w:sz w:val="28"/>
              </w:rPr>
            </w:pPr>
            <w:r>
              <w:br w:type="page"/>
            </w:r>
            <w:r w:rsidR="00FF0AFB">
              <w:rPr>
                <w:b/>
                <w:sz w:val="28"/>
              </w:rPr>
              <w:t xml:space="preserve">Dept. of </w:t>
            </w:r>
            <w:r w:rsidR="00521993">
              <w:rPr>
                <w:b/>
                <w:sz w:val="28"/>
              </w:rPr>
              <w:t>Public Instruction</w:t>
            </w:r>
          </w:p>
          <w:p w14:paraId="1E610722" w14:textId="77777777" w:rsidR="00ED6ADC" w:rsidRDefault="00ED6ADC">
            <w:pPr>
              <w:tabs>
                <w:tab w:val="right" w:pos="9900"/>
              </w:tabs>
              <w:rPr>
                <w:b/>
                <w:sz w:val="28"/>
              </w:rPr>
            </w:pPr>
            <w:r>
              <w:rPr>
                <w:b/>
              </w:rPr>
              <w:t xml:space="preserve">Return to: </w:t>
            </w:r>
            <w:r w:rsidR="00521993">
              <w:rPr>
                <w:b/>
              </w:rPr>
              <w:t xml:space="preserve"> Accounts Payable </w:t>
            </w:r>
          </w:p>
          <w:p w14:paraId="0B5B7733" w14:textId="77777777" w:rsidR="00ED6ADC" w:rsidRDefault="00ED6ADC">
            <w:pPr>
              <w:tabs>
                <w:tab w:val="right" w:pos="9900"/>
              </w:tabs>
            </w:pPr>
            <w:r>
              <w:t>Address</w:t>
            </w:r>
            <w:r w:rsidR="00300B87">
              <w:t>:</w:t>
            </w:r>
            <w:r>
              <w:t xml:space="preserve">     </w:t>
            </w:r>
            <w:r w:rsidR="00521993">
              <w:t>633</w:t>
            </w:r>
            <w:r w:rsidR="00FF0AFB">
              <w:t>6</w:t>
            </w:r>
            <w:r>
              <w:t xml:space="preserve"> Mail Service Center</w:t>
            </w:r>
          </w:p>
          <w:p w14:paraId="4EF89CD1" w14:textId="77777777" w:rsidR="00ED6ADC" w:rsidRDefault="00ED6ADC" w:rsidP="00FF0AFB">
            <w:pPr>
              <w:tabs>
                <w:tab w:val="right" w:pos="9900"/>
              </w:tabs>
            </w:pPr>
            <w:r>
              <w:rPr>
                <w:b/>
                <w:sz w:val="28"/>
              </w:rPr>
              <w:t xml:space="preserve">             </w:t>
            </w:r>
            <w:r w:rsidR="00300B87">
              <w:rPr>
                <w:b/>
                <w:sz w:val="28"/>
              </w:rPr>
              <w:t xml:space="preserve"> </w:t>
            </w:r>
            <w:r>
              <w:t>Raleigh, NC 27699-1</w:t>
            </w:r>
            <w:r w:rsidR="00FF0AFB">
              <w:t>306</w:t>
            </w:r>
          </w:p>
        </w:tc>
        <w:tc>
          <w:tcPr>
            <w:tcW w:w="2160" w:type="dxa"/>
            <w:tcBorders>
              <w:top w:val="single" w:sz="24" w:space="0" w:color="auto"/>
              <w:left w:val="nil"/>
              <w:bottom w:val="single" w:sz="24" w:space="0" w:color="auto"/>
              <w:right w:val="nil"/>
            </w:tcBorders>
          </w:tcPr>
          <w:p w14:paraId="32A4EE18" w14:textId="77777777" w:rsidR="00ED6ADC" w:rsidRDefault="0057125D">
            <w:pPr>
              <w:jc w:val="center"/>
              <w:rPr>
                <w:b/>
                <w:sz w:val="28"/>
              </w:rPr>
            </w:pPr>
            <w:r>
              <w:rPr>
                <w:noProof/>
              </w:rPr>
              <w:drawing>
                <wp:inline distT="0" distB="0" distL="0" distR="0" wp14:anchorId="518D0A97" wp14:editId="2ADC2430">
                  <wp:extent cx="1076325" cy="1047750"/>
                  <wp:effectExtent l="0" t="0" r="9525" b="0"/>
                  <wp:docPr id="1" name="Picture 1" descr="~pd39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39_Pi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a:ln>
                            <a:noFill/>
                          </a:ln>
                        </pic:spPr>
                      </pic:pic>
                    </a:graphicData>
                  </a:graphic>
                </wp:inline>
              </w:drawing>
            </w:r>
          </w:p>
        </w:tc>
        <w:tc>
          <w:tcPr>
            <w:tcW w:w="4500" w:type="dxa"/>
            <w:tcBorders>
              <w:top w:val="single" w:sz="24" w:space="0" w:color="auto"/>
              <w:left w:val="nil"/>
              <w:bottom w:val="single" w:sz="24" w:space="0" w:color="auto"/>
              <w:right w:val="single" w:sz="24" w:space="0" w:color="auto"/>
            </w:tcBorders>
          </w:tcPr>
          <w:p w14:paraId="7C4EE555" w14:textId="77777777" w:rsidR="00ED6ADC" w:rsidRDefault="00B26430">
            <w:pPr>
              <w:pStyle w:val="Heading7"/>
              <w:jc w:val="right"/>
            </w:pPr>
            <w:r>
              <w:t xml:space="preserve"> Employee</w:t>
            </w:r>
            <w:r w:rsidR="00ED6ADC">
              <w:t xml:space="preserve"> Electronic Payment Form</w:t>
            </w:r>
          </w:p>
          <w:p w14:paraId="79C0ED2E" w14:textId="77777777" w:rsidR="00906FC7" w:rsidRDefault="00906FC7">
            <w:pPr>
              <w:tabs>
                <w:tab w:val="right" w:pos="9900"/>
              </w:tabs>
              <w:jc w:val="right"/>
            </w:pPr>
          </w:p>
          <w:p w14:paraId="7957EEED" w14:textId="77777777" w:rsidR="00ED6ADC" w:rsidRDefault="00ED6ADC">
            <w:pPr>
              <w:tabs>
                <w:tab w:val="right" w:pos="9900"/>
              </w:tabs>
              <w:jc w:val="right"/>
              <w:rPr>
                <w:u w:val="single"/>
              </w:rPr>
            </w:pPr>
            <w:r>
              <w:t xml:space="preserve">Telephone:  </w:t>
            </w:r>
            <w:r w:rsidR="0076726C" w:rsidRPr="0076726C">
              <w:rPr>
                <w:u w:val="single"/>
              </w:rPr>
              <w:t>919-</w:t>
            </w:r>
            <w:r w:rsidR="00CE47D6">
              <w:rPr>
                <w:u w:val="single"/>
              </w:rPr>
              <w:t>8</w:t>
            </w:r>
            <w:r w:rsidR="0076726C" w:rsidRPr="0076726C">
              <w:rPr>
                <w:u w:val="single"/>
              </w:rPr>
              <w:t>07-</w:t>
            </w:r>
            <w:r w:rsidR="00521993">
              <w:rPr>
                <w:u w:val="single"/>
              </w:rPr>
              <w:t>3652</w:t>
            </w:r>
            <w:r w:rsidR="0076726C">
              <w:t xml:space="preserve"> </w:t>
            </w:r>
          </w:p>
          <w:p w14:paraId="3D75E59F" w14:textId="77777777" w:rsidR="0092576A" w:rsidRDefault="0092576A" w:rsidP="00521993">
            <w:pPr>
              <w:tabs>
                <w:tab w:val="right" w:pos="4284"/>
                <w:tab w:val="right" w:pos="9900"/>
              </w:tabs>
              <w:rPr>
                <w:b/>
                <w:sz w:val="28"/>
              </w:rPr>
            </w:pPr>
            <w:r w:rsidRPr="00BE51B8">
              <w:rPr>
                <w:rFonts w:ascii="Arial" w:hAnsi="Arial"/>
                <w:sz w:val="19"/>
                <w:szCs w:val="19"/>
              </w:rPr>
              <w:fldChar w:fldCharType="begin">
                <w:ffData>
                  <w:name w:val=""/>
                  <w:enabled/>
                  <w:calcOnExit w:val="0"/>
                  <w:checkBox>
                    <w:sizeAuto/>
                    <w:default w:val="0"/>
                  </w:checkBox>
                </w:ffData>
              </w:fldChar>
            </w:r>
            <w:r w:rsidRPr="00BE51B8">
              <w:rPr>
                <w:rFonts w:ascii="Arial" w:hAnsi="Arial"/>
                <w:sz w:val="19"/>
                <w:szCs w:val="19"/>
              </w:rPr>
              <w:instrText xml:space="preserve"> FORMCHECKBOX </w:instrText>
            </w:r>
            <w:r w:rsidR="002370B0">
              <w:rPr>
                <w:rFonts w:ascii="Arial" w:hAnsi="Arial"/>
                <w:sz w:val="19"/>
                <w:szCs w:val="19"/>
              </w:rPr>
            </w:r>
            <w:r w:rsidR="002370B0">
              <w:rPr>
                <w:rFonts w:ascii="Arial" w:hAnsi="Arial"/>
                <w:sz w:val="19"/>
                <w:szCs w:val="19"/>
              </w:rPr>
              <w:fldChar w:fldCharType="separate"/>
            </w:r>
            <w:r w:rsidRPr="00BE51B8">
              <w:rPr>
                <w:rFonts w:ascii="Arial" w:hAnsi="Arial"/>
                <w:sz w:val="19"/>
                <w:szCs w:val="19"/>
              </w:rPr>
              <w:fldChar w:fldCharType="end"/>
            </w:r>
            <w:r w:rsidRPr="00BE51B8">
              <w:rPr>
                <w:rFonts w:ascii="Arial" w:hAnsi="Arial"/>
                <w:sz w:val="19"/>
                <w:szCs w:val="19"/>
              </w:rPr>
              <w:t xml:space="preserve"> </w:t>
            </w:r>
            <w:r w:rsidRPr="00D16B31">
              <w:rPr>
                <w:sz w:val="24"/>
                <w:szCs w:val="24"/>
              </w:rPr>
              <w:t>New Add Request</w:t>
            </w:r>
            <w:r>
              <w:rPr>
                <w:sz w:val="24"/>
                <w:szCs w:val="24"/>
              </w:rPr>
              <w:t xml:space="preserve">           </w:t>
            </w:r>
          </w:p>
          <w:p w14:paraId="6EF6D169" w14:textId="77777777" w:rsidR="00ED6ADC" w:rsidRDefault="0092576A" w:rsidP="0092576A">
            <w:pPr>
              <w:tabs>
                <w:tab w:val="right" w:pos="9900"/>
              </w:tabs>
              <w:rPr>
                <w:u w:val="single"/>
              </w:rPr>
            </w:pPr>
            <w:r w:rsidRPr="00BE51B8">
              <w:rPr>
                <w:rFonts w:ascii="Arial" w:hAnsi="Arial"/>
                <w:sz w:val="19"/>
                <w:szCs w:val="19"/>
              </w:rPr>
              <w:fldChar w:fldCharType="begin">
                <w:ffData>
                  <w:name w:val="Check1"/>
                  <w:enabled/>
                  <w:calcOnExit w:val="0"/>
                  <w:checkBox>
                    <w:sizeAuto/>
                    <w:default w:val="0"/>
                  </w:checkBox>
                </w:ffData>
              </w:fldChar>
            </w:r>
            <w:r w:rsidRPr="00BE51B8">
              <w:rPr>
                <w:rFonts w:ascii="Arial" w:hAnsi="Arial"/>
                <w:sz w:val="19"/>
                <w:szCs w:val="19"/>
              </w:rPr>
              <w:instrText xml:space="preserve"> FORMCHECKBOX </w:instrText>
            </w:r>
            <w:r w:rsidR="002370B0">
              <w:rPr>
                <w:rFonts w:ascii="Arial" w:hAnsi="Arial"/>
                <w:sz w:val="19"/>
                <w:szCs w:val="19"/>
              </w:rPr>
            </w:r>
            <w:r w:rsidR="002370B0">
              <w:rPr>
                <w:rFonts w:ascii="Arial" w:hAnsi="Arial"/>
                <w:sz w:val="19"/>
                <w:szCs w:val="19"/>
              </w:rPr>
              <w:fldChar w:fldCharType="separate"/>
            </w:r>
            <w:r w:rsidRPr="00BE51B8">
              <w:rPr>
                <w:rFonts w:ascii="Arial" w:hAnsi="Arial"/>
                <w:sz w:val="19"/>
                <w:szCs w:val="19"/>
              </w:rPr>
              <w:fldChar w:fldCharType="end"/>
            </w:r>
            <w:r w:rsidRPr="00BE51B8">
              <w:rPr>
                <w:rFonts w:ascii="Arial" w:hAnsi="Arial"/>
                <w:sz w:val="19"/>
                <w:szCs w:val="19"/>
              </w:rPr>
              <w:t xml:space="preserve"> </w:t>
            </w:r>
            <w:r w:rsidRPr="00D16B31">
              <w:rPr>
                <w:sz w:val="24"/>
                <w:szCs w:val="24"/>
              </w:rPr>
              <w:t xml:space="preserve">Change Existing </w:t>
            </w:r>
            <w:proofErr w:type="spellStart"/>
            <w:r w:rsidRPr="00D16B31">
              <w:rPr>
                <w:sz w:val="24"/>
                <w:szCs w:val="24"/>
              </w:rPr>
              <w:t>ePay</w:t>
            </w:r>
            <w:proofErr w:type="spellEnd"/>
            <w:r w:rsidRPr="00D16B31">
              <w:rPr>
                <w:sz w:val="24"/>
                <w:szCs w:val="24"/>
              </w:rPr>
              <w:t xml:space="preserve"> Account</w:t>
            </w:r>
          </w:p>
          <w:p w14:paraId="0DCCA262" w14:textId="77777777" w:rsidR="00ED6ADC" w:rsidRDefault="00ED6ADC" w:rsidP="0092576A">
            <w:pPr>
              <w:tabs>
                <w:tab w:val="right" w:pos="9900"/>
              </w:tabs>
              <w:jc w:val="right"/>
              <w:rPr>
                <w:b/>
                <w:sz w:val="28"/>
              </w:rPr>
            </w:pPr>
          </w:p>
        </w:tc>
      </w:tr>
    </w:tbl>
    <w:p w14:paraId="4B6480A9" w14:textId="77777777" w:rsidR="00ED6ADC" w:rsidRDefault="00ED6ADC">
      <w:pPr>
        <w:pStyle w:val="BodyText"/>
        <w:jc w:val="both"/>
        <w:rPr>
          <w:rFonts w:ascii="Arial" w:hAnsi="Arial"/>
          <w:sz w:val="20"/>
        </w:rPr>
      </w:pPr>
    </w:p>
    <w:p w14:paraId="69A8C369" w14:textId="77777777" w:rsidR="00ED6ADC" w:rsidRDefault="00ED6ADC">
      <w:pPr>
        <w:pStyle w:val="BodyText"/>
        <w:jc w:val="both"/>
        <w:rPr>
          <w:rFonts w:ascii="Arial" w:hAnsi="Arial"/>
          <w:sz w:val="18"/>
          <w:szCs w:val="18"/>
        </w:rPr>
      </w:pPr>
      <w:r w:rsidRPr="008826FC">
        <w:rPr>
          <w:rFonts w:ascii="Arial" w:hAnsi="Arial"/>
          <w:sz w:val="18"/>
          <w:szCs w:val="18"/>
        </w:rPr>
        <w:t>For your convenience and benefit, the State of North Carolina offers payees the opportunity to receive future payments electronically, rather than by check.  Your payments will be deposited into the checking or savings account of your choice.  In addition to having the money deposited electronically, you also will be notified of the deposit either by fax or by e</w:t>
      </w:r>
      <w:r w:rsidR="002E49B7" w:rsidRPr="008826FC">
        <w:rPr>
          <w:rFonts w:ascii="Arial" w:hAnsi="Arial"/>
          <w:sz w:val="18"/>
          <w:szCs w:val="18"/>
        </w:rPr>
        <w:t>-</w:t>
      </w:r>
      <w:r w:rsidRPr="008826FC">
        <w:rPr>
          <w:rFonts w:ascii="Arial" w:hAnsi="Arial"/>
          <w:sz w:val="18"/>
          <w:szCs w:val="18"/>
        </w:rPr>
        <w:t>mail.  The fax or e</w:t>
      </w:r>
      <w:r w:rsidR="002E49B7" w:rsidRPr="008826FC">
        <w:rPr>
          <w:rFonts w:ascii="Arial" w:hAnsi="Arial"/>
          <w:sz w:val="18"/>
          <w:szCs w:val="18"/>
        </w:rPr>
        <w:t>-</w:t>
      </w:r>
      <w:r w:rsidRPr="008826FC">
        <w:rPr>
          <w:rFonts w:ascii="Arial" w:hAnsi="Arial"/>
          <w:sz w:val="18"/>
          <w:szCs w:val="18"/>
        </w:rPr>
        <w:t xml:space="preserve">mail will provide you with all the information that would normally be on your check stub.  To receive payments electronically, you must print, complete this form, attach a voided check and return both to the address above. </w:t>
      </w:r>
    </w:p>
    <w:p w14:paraId="0A5D8231" w14:textId="77777777" w:rsidR="00484650" w:rsidRDefault="00484650">
      <w:pPr>
        <w:pStyle w:val="BodyText"/>
        <w:jc w:val="both"/>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578"/>
        <w:gridCol w:w="2340"/>
        <w:gridCol w:w="2429"/>
        <w:gridCol w:w="407"/>
      </w:tblGrid>
      <w:tr w:rsidR="00484650" w:rsidRPr="006305FC" w14:paraId="3EC1C1DC" w14:textId="77777777" w:rsidTr="00A779EE">
        <w:tc>
          <w:tcPr>
            <w:tcW w:w="5292" w:type="dxa"/>
            <w:gridSpan w:val="2"/>
          </w:tcPr>
          <w:p w14:paraId="40584C9F" w14:textId="77777777" w:rsidR="00484650" w:rsidRPr="006305FC" w:rsidRDefault="00484650" w:rsidP="006305FC">
            <w:pPr>
              <w:pStyle w:val="BodyText"/>
              <w:spacing w:before="120" w:after="120"/>
              <w:jc w:val="both"/>
              <w:rPr>
                <w:rFonts w:ascii="Arial" w:hAnsi="Arial"/>
                <w:b/>
                <w:szCs w:val="24"/>
              </w:rPr>
            </w:pPr>
            <w:r w:rsidRPr="006305FC">
              <w:rPr>
                <w:rFonts w:ascii="Arial" w:hAnsi="Arial"/>
                <w:b/>
                <w:szCs w:val="24"/>
              </w:rPr>
              <w:t>PRINT the following information.</w:t>
            </w:r>
          </w:p>
        </w:tc>
        <w:tc>
          <w:tcPr>
            <w:tcW w:w="5292" w:type="dxa"/>
            <w:gridSpan w:val="3"/>
          </w:tcPr>
          <w:p w14:paraId="168039CB" w14:textId="77777777" w:rsidR="00484650" w:rsidRPr="006305FC" w:rsidRDefault="00D30F8B" w:rsidP="006305FC">
            <w:pPr>
              <w:pStyle w:val="BodyText"/>
              <w:spacing w:before="120" w:after="120"/>
              <w:jc w:val="both"/>
              <w:rPr>
                <w:rFonts w:ascii="Arial" w:hAnsi="Arial"/>
                <w:b/>
                <w:sz w:val="18"/>
                <w:szCs w:val="18"/>
              </w:rPr>
            </w:pPr>
            <w:r w:rsidRPr="00D30F8B">
              <w:rPr>
                <w:rFonts w:ascii="Arial" w:hAnsi="Arial"/>
                <w:b/>
                <w:sz w:val="18"/>
                <w:szCs w:val="18"/>
                <w:highlight w:val="yellow"/>
              </w:rPr>
              <w:t>REQUIRED</w:t>
            </w:r>
            <w:r w:rsidR="00484650" w:rsidRPr="006305FC">
              <w:rPr>
                <w:rFonts w:ascii="Arial" w:hAnsi="Arial"/>
                <w:b/>
                <w:sz w:val="18"/>
                <w:szCs w:val="18"/>
              </w:rPr>
              <w:t xml:space="preserve"> ADDRESS for payment notification.</w:t>
            </w:r>
          </w:p>
          <w:p w14:paraId="5035E5E7" w14:textId="77777777" w:rsidR="00484650" w:rsidRPr="006305FC" w:rsidRDefault="00484650" w:rsidP="006305FC">
            <w:pPr>
              <w:pStyle w:val="BodyText"/>
              <w:spacing w:before="120" w:after="120"/>
              <w:jc w:val="both"/>
              <w:rPr>
                <w:rFonts w:ascii="Arial" w:hAnsi="Arial"/>
                <w:sz w:val="18"/>
                <w:szCs w:val="18"/>
              </w:rPr>
            </w:pPr>
            <w:r w:rsidRPr="006305FC">
              <w:rPr>
                <w:rFonts w:ascii="Arial" w:hAnsi="Arial"/>
                <w:sz w:val="18"/>
                <w:szCs w:val="18"/>
              </w:rPr>
              <w:t>(Place a check mark in front of the method that you prefer.)</w:t>
            </w:r>
          </w:p>
        </w:tc>
      </w:tr>
      <w:tr w:rsidR="00204598" w:rsidRPr="006305FC" w14:paraId="62413643" w14:textId="77777777" w:rsidTr="00CC5267">
        <w:tc>
          <w:tcPr>
            <w:tcW w:w="2646" w:type="dxa"/>
          </w:tcPr>
          <w:p w14:paraId="2A36E0D3" w14:textId="77777777" w:rsidR="00484650" w:rsidRPr="006305FC" w:rsidRDefault="00484650" w:rsidP="006305FC">
            <w:pPr>
              <w:pStyle w:val="BodyText"/>
              <w:spacing w:before="120" w:after="120"/>
              <w:jc w:val="both"/>
              <w:rPr>
                <w:rFonts w:ascii="Arial" w:hAnsi="Arial"/>
                <w:sz w:val="18"/>
                <w:szCs w:val="18"/>
              </w:rPr>
            </w:pPr>
            <w:r w:rsidRPr="006305FC">
              <w:rPr>
                <w:rFonts w:ascii="Arial" w:hAnsi="Arial"/>
                <w:sz w:val="18"/>
                <w:szCs w:val="18"/>
              </w:rPr>
              <w:t>Payee Name:</w:t>
            </w:r>
          </w:p>
        </w:tc>
        <w:tc>
          <w:tcPr>
            <w:tcW w:w="2646" w:type="dxa"/>
          </w:tcPr>
          <w:p w14:paraId="165BD892" w14:textId="77777777" w:rsidR="00484650" w:rsidRPr="006305FC" w:rsidRDefault="00484650" w:rsidP="006305FC">
            <w:pPr>
              <w:pStyle w:val="BodyText"/>
              <w:spacing w:before="120" w:after="120"/>
              <w:jc w:val="both"/>
              <w:rPr>
                <w:rFonts w:ascii="Arial" w:hAnsi="Arial"/>
                <w:sz w:val="18"/>
                <w:szCs w:val="18"/>
              </w:rPr>
            </w:pPr>
          </w:p>
        </w:tc>
        <w:tc>
          <w:tcPr>
            <w:tcW w:w="2376" w:type="dxa"/>
          </w:tcPr>
          <w:p w14:paraId="5C900B51" w14:textId="77777777" w:rsidR="00CC5267" w:rsidRPr="006305FC" w:rsidRDefault="00CC5267" w:rsidP="00CC5267">
            <w:pPr>
              <w:pStyle w:val="BodyText"/>
              <w:spacing w:before="120" w:after="120"/>
              <w:jc w:val="both"/>
              <w:rPr>
                <w:rFonts w:ascii="Arial" w:hAnsi="Arial"/>
                <w:sz w:val="18"/>
                <w:szCs w:val="18"/>
              </w:rPr>
            </w:pPr>
            <w:r w:rsidRPr="002375EB">
              <w:rPr>
                <w:rFonts w:ascii="Arial" w:hAnsi="Arial"/>
                <w:szCs w:val="24"/>
              </w:rPr>
              <w:sym w:font="Wingdings" w:char="F06F"/>
            </w:r>
            <w:r w:rsidRPr="006305FC">
              <w:rPr>
                <w:rFonts w:ascii="Arial" w:hAnsi="Arial"/>
                <w:sz w:val="18"/>
                <w:szCs w:val="18"/>
              </w:rPr>
              <w:t xml:space="preserve"> E-mail address:</w:t>
            </w:r>
          </w:p>
        </w:tc>
        <w:tc>
          <w:tcPr>
            <w:tcW w:w="2916" w:type="dxa"/>
            <w:gridSpan w:val="2"/>
          </w:tcPr>
          <w:p w14:paraId="1D0EF7B2" w14:textId="77777777" w:rsidR="00484650" w:rsidRPr="006305FC" w:rsidRDefault="00484650" w:rsidP="006305FC">
            <w:pPr>
              <w:pStyle w:val="BodyText"/>
              <w:spacing w:before="120" w:after="120"/>
              <w:jc w:val="both"/>
              <w:rPr>
                <w:rFonts w:ascii="Arial" w:hAnsi="Arial"/>
                <w:sz w:val="18"/>
                <w:szCs w:val="18"/>
              </w:rPr>
            </w:pPr>
          </w:p>
        </w:tc>
      </w:tr>
      <w:tr w:rsidR="00204598" w:rsidRPr="006305FC" w14:paraId="08EC6B3B" w14:textId="77777777" w:rsidTr="00CC5267">
        <w:tc>
          <w:tcPr>
            <w:tcW w:w="2646" w:type="dxa"/>
          </w:tcPr>
          <w:p w14:paraId="7ACB96EE" w14:textId="77777777" w:rsidR="00484650" w:rsidRPr="006305FC" w:rsidRDefault="00D86567" w:rsidP="006305FC">
            <w:pPr>
              <w:pStyle w:val="BodyText"/>
              <w:spacing w:before="120" w:after="120"/>
              <w:jc w:val="both"/>
              <w:rPr>
                <w:rFonts w:ascii="Arial" w:hAnsi="Arial"/>
                <w:sz w:val="18"/>
                <w:szCs w:val="18"/>
              </w:rPr>
            </w:pPr>
            <w:r>
              <w:rPr>
                <w:rFonts w:ascii="Arial" w:hAnsi="Arial"/>
                <w:sz w:val="18"/>
                <w:szCs w:val="18"/>
              </w:rPr>
              <w:t>BEACON</w:t>
            </w:r>
            <w:r w:rsidR="00484650" w:rsidRPr="006305FC">
              <w:rPr>
                <w:rFonts w:ascii="Arial" w:hAnsi="Arial"/>
                <w:sz w:val="18"/>
                <w:szCs w:val="18"/>
              </w:rPr>
              <w:t xml:space="preserve"> #</w:t>
            </w:r>
            <w:r w:rsidR="00F17BF2">
              <w:rPr>
                <w:rFonts w:ascii="Arial" w:hAnsi="Arial"/>
                <w:sz w:val="18"/>
                <w:szCs w:val="18"/>
              </w:rPr>
              <w:t>:</w:t>
            </w:r>
          </w:p>
        </w:tc>
        <w:tc>
          <w:tcPr>
            <w:tcW w:w="2646" w:type="dxa"/>
          </w:tcPr>
          <w:p w14:paraId="6F6A2C8F" w14:textId="77777777" w:rsidR="00484650" w:rsidRPr="006305FC" w:rsidRDefault="00484650" w:rsidP="006305FC">
            <w:pPr>
              <w:pStyle w:val="BodyText"/>
              <w:spacing w:before="120" w:after="120"/>
              <w:jc w:val="both"/>
              <w:rPr>
                <w:rFonts w:ascii="Arial" w:hAnsi="Arial"/>
                <w:sz w:val="18"/>
                <w:szCs w:val="18"/>
              </w:rPr>
            </w:pPr>
          </w:p>
        </w:tc>
        <w:tc>
          <w:tcPr>
            <w:tcW w:w="2376" w:type="dxa"/>
          </w:tcPr>
          <w:p w14:paraId="573C4CC7" w14:textId="77777777" w:rsidR="00484650" w:rsidRPr="006305FC" w:rsidRDefault="00CC5267" w:rsidP="006305FC">
            <w:pPr>
              <w:pStyle w:val="BodyText"/>
              <w:spacing w:before="120" w:after="120"/>
              <w:jc w:val="both"/>
              <w:rPr>
                <w:rFonts w:ascii="Arial" w:hAnsi="Arial"/>
                <w:sz w:val="18"/>
                <w:szCs w:val="18"/>
              </w:rPr>
            </w:pPr>
            <w:r w:rsidRPr="002375EB">
              <w:rPr>
                <w:rFonts w:ascii="Arial" w:hAnsi="Arial"/>
                <w:szCs w:val="24"/>
              </w:rPr>
              <w:sym w:font="Wingdings" w:char="F06F"/>
            </w:r>
            <w:r w:rsidRPr="006305FC">
              <w:rPr>
                <w:rFonts w:ascii="Arial" w:hAnsi="Arial"/>
                <w:sz w:val="18"/>
                <w:szCs w:val="18"/>
              </w:rPr>
              <w:t xml:space="preserve"> FAX  Number:</w:t>
            </w:r>
          </w:p>
        </w:tc>
        <w:tc>
          <w:tcPr>
            <w:tcW w:w="2916" w:type="dxa"/>
            <w:gridSpan w:val="2"/>
          </w:tcPr>
          <w:p w14:paraId="3F5A5E9C" w14:textId="77777777" w:rsidR="00484650" w:rsidRPr="006305FC" w:rsidRDefault="00484650" w:rsidP="006305FC">
            <w:pPr>
              <w:pStyle w:val="BodyText"/>
              <w:spacing w:before="120" w:after="120"/>
              <w:jc w:val="both"/>
              <w:rPr>
                <w:rFonts w:ascii="Arial" w:hAnsi="Arial"/>
                <w:sz w:val="18"/>
                <w:szCs w:val="18"/>
              </w:rPr>
            </w:pPr>
          </w:p>
        </w:tc>
      </w:tr>
      <w:tr w:rsidR="00204598" w:rsidRPr="006305FC" w14:paraId="043AE1E8" w14:textId="77777777" w:rsidTr="00CC5267">
        <w:tc>
          <w:tcPr>
            <w:tcW w:w="2646" w:type="dxa"/>
          </w:tcPr>
          <w:p w14:paraId="70DA60C4" w14:textId="77777777" w:rsidR="00484650" w:rsidRPr="006305FC" w:rsidRDefault="00484650" w:rsidP="006305FC">
            <w:pPr>
              <w:pStyle w:val="BodyText"/>
              <w:spacing w:before="120" w:after="120"/>
              <w:jc w:val="both"/>
              <w:rPr>
                <w:rFonts w:ascii="Arial" w:hAnsi="Arial"/>
                <w:sz w:val="18"/>
                <w:szCs w:val="18"/>
              </w:rPr>
            </w:pPr>
            <w:r w:rsidRPr="006305FC">
              <w:rPr>
                <w:rFonts w:ascii="Arial" w:hAnsi="Arial"/>
                <w:sz w:val="18"/>
                <w:szCs w:val="18"/>
              </w:rPr>
              <w:t>Bank Name:</w:t>
            </w:r>
          </w:p>
        </w:tc>
        <w:tc>
          <w:tcPr>
            <w:tcW w:w="2646" w:type="dxa"/>
          </w:tcPr>
          <w:p w14:paraId="04BF3119" w14:textId="77777777" w:rsidR="00484650" w:rsidRPr="006305FC" w:rsidRDefault="00484650" w:rsidP="006305FC">
            <w:pPr>
              <w:pStyle w:val="BodyText"/>
              <w:spacing w:before="120" w:after="120"/>
              <w:jc w:val="both"/>
              <w:rPr>
                <w:rFonts w:ascii="Arial" w:hAnsi="Arial"/>
                <w:sz w:val="18"/>
                <w:szCs w:val="18"/>
              </w:rPr>
            </w:pPr>
          </w:p>
        </w:tc>
        <w:tc>
          <w:tcPr>
            <w:tcW w:w="2376" w:type="dxa"/>
          </w:tcPr>
          <w:p w14:paraId="35CB4328" w14:textId="77777777" w:rsidR="00484650" w:rsidRPr="006305FC" w:rsidRDefault="00CC5267" w:rsidP="006305FC">
            <w:pPr>
              <w:pStyle w:val="BodyText"/>
              <w:spacing w:before="120" w:after="120"/>
              <w:jc w:val="both"/>
              <w:rPr>
                <w:rFonts w:ascii="Arial" w:hAnsi="Arial"/>
                <w:sz w:val="18"/>
                <w:szCs w:val="18"/>
              </w:rPr>
            </w:pPr>
            <w:r>
              <w:rPr>
                <w:rFonts w:ascii="Arial" w:hAnsi="Arial"/>
                <w:sz w:val="18"/>
                <w:szCs w:val="18"/>
              </w:rPr>
              <w:t>Print Name and Title:</w:t>
            </w:r>
          </w:p>
        </w:tc>
        <w:tc>
          <w:tcPr>
            <w:tcW w:w="2916" w:type="dxa"/>
            <w:gridSpan w:val="2"/>
          </w:tcPr>
          <w:p w14:paraId="51DC1C6A" w14:textId="77777777" w:rsidR="00484650" w:rsidRPr="006305FC" w:rsidRDefault="00484650" w:rsidP="006305FC">
            <w:pPr>
              <w:pStyle w:val="BodyText"/>
              <w:spacing w:before="120" w:after="120"/>
              <w:jc w:val="both"/>
              <w:rPr>
                <w:rFonts w:ascii="Arial" w:hAnsi="Arial"/>
                <w:sz w:val="18"/>
                <w:szCs w:val="18"/>
              </w:rPr>
            </w:pPr>
          </w:p>
        </w:tc>
      </w:tr>
      <w:tr w:rsidR="00204598" w:rsidRPr="006305FC" w14:paraId="3DA9F173" w14:textId="77777777" w:rsidTr="00CC5267">
        <w:tc>
          <w:tcPr>
            <w:tcW w:w="2646" w:type="dxa"/>
          </w:tcPr>
          <w:p w14:paraId="61F93B20" w14:textId="77777777" w:rsidR="00484650" w:rsidRPr="006305FC" w:rsidRDefault="00484650" w:rsidP="006305FC">
            <w:pPr>
              <w:pStyle w:val="BodyText"/>
              <w:spacing w:before="120" w:after="120"/>
              <w:jc w:val="both"/>
              <w:rPr>
                <w:rFonts w:ascii="Arial" w:hAnsi="Arial"/>
                <w:sz w:val="18"/>
                <w:szCs w:val="18"/>
              </w:rPr>
            </w:pPr>
            <w:r w:rsidRPr="006305FC">
              <w:rPr>
                <w:rFonts w:ascii="Arial" w:hAnsi="Arial"/>
                <w:sz w:val="18"/>
                <w:szCs w:val="18"/>
              </w:rPr>
              <w:t>Bank Routing Number:</w:t>
            </w:r>
          </w:p>
        </w:tc>
        <w:tc>
          <w:tcPr>
            <w:tcW w:w="2646" w:type="dxa"/>
          </w:tcPr>
          <w:p w14:paraId="315E1D28" w14:textId="77777777" w:rsidR="00484650" w:rsidRPr="006305FC" w:rsidRDefault="00484650" w:rsidP="006305FC">
            <w:pPr>
              <w:pStyle w:val="BodyText"/>
              <w:spacing w:before="120" w:after="120"/>
              <w:jc w:val="both"/>
              <w:rPr>
                <w:rFonts w:ascii="Arial" w:hAnsi="Arial"/>
                <w:sz w:val="18"/>
                <w:szCs w:val="18"/>
              </w:rPr>
            </w:pPr>
          </w:p>
        </w:tc>
        <w:tc>
          <w:tcPr>
            <w:tcW w:w="2376" w:type="dxa"/>
          </w:tcPr>
          <w:p w14:paraId="02915BE8" w14:textId="77777777" w:rsidR="00484650" w:rsidRPr="006305FC" w:rsidRDefault="00CC5267" w:rsidP="006305FC">
            <w:pPr>
              <w:pStyle w:val="BodyText"/>
              <w:spacing w:before="120" w:after="120"/>
              <w:jc w:val="both"/>
              <w:rPr>
                <w:rFonts w:ascii="Arial" w:hAnsi="Arial"/>
                <w:sz w:val="18"/>
                <w:szCs w:val="18"/>
              </w:rPr>
            </w:pPr>
            <w:r>
              <w:rPr>
                <w:rFonts w:ascii="Arial" w:hAnsi="Arial"/>
                <w:sz w:val="18"/>
                <w:szCs w:val="18"/>
              </w:rPr>
              <w:t>Contact Phone Number:</w:t>
            </w:r>
          </w:p>
        </w:tc>
        <w:tc>
          <w:tcPr>
            <w:tcW w:w="2916" w:type="dxa"/>
            <w:gridSpan w:val="2"/>
          </w:tcPr>
          <w:p w14:paraId="1D7F74A0" w14:textId="77777777" w:rsidR="00484650" w:rsidRPr="006305FC" w:rsidRDefault="00484650" w:rsidP="006305FC">
            <w:pPr>
              <w:pStyle w:val="BodyText"/>
              <w:spacing w:before="120" w:after="120"/>
              <w:jc w:val="both"/>
              <w:rPr>
                <w:rFonts w:ascii="Arial" w:hAnsi="Arial"/>
                <w:sz w:val="18"/>
                <w:szCs w:val="18"/>
              </w:rPr>
            </w:pPr>
          </w:p>
        </w:tc>
      </w:tr>
      <w:tr w:rsidR="00CC5267" w:rsidRPr="006305FC" w14:paraId="70CCDE34" w14:textId="77777777" w:rsidTr="00CC5267">
        <w:tc>
          <w:tcPr>
            <w:tcW w:w="2646" w:type="dxa"/>
          </w:tcPr>
          <w:p w14:paraId="3BA092A8" w14:textId="77777777" w:rsidR="00CC5267" w:rsidRPr="006305FC" w:rsidRDefault="00CC5267" w:rsidP="006305FC">
            <w:pPr>
              <w:pStyle w:val="BodyText"/>
              <w:spacing w:before="120" w:after="120"/>
              <w:jc w:val="both"/>
              <w:rPr>
                <w:rFonts w:ascii="Arial" w:hAnsi="Arial"/>
                <w:sz w:val="18"/>
                <w:szCs w:val="18"/>
              </w:rPr>
            </w:pPr>
            <w:r w:rsidRPr="002375EB">
              <w:rPr>
                <w:rFonts w:ascii="Arial" w:hAnsi="Arial"/>
                <w:szCs w:val="24"/>
              </w:rPr>
              <w:sym w:font="Wingdings" w:char="F06F"/>
            </w:r>
            <w:r w:rsidRPr="006305FC">
              <w:rPr>
                <w:rFonts w:ascii="Arial" w:hAnsi="Arial"/>
                <w:sz w:val="18"/>
                <w:szCs w:val="18"/>
              </w:rPr>
              <w:t xml:space="preserve"> Checking Acct #:</w:t>
            </w:r>
          </w:p>
        </w:tc>
        <w:tc>
          <w:tcPr>
            <w:tcW w:w="2646" w:type="dxa"/>
          </w:tcPr>
          <w:p w14:paraId="1A27149F" w14:textId="77777777" w:rsidR="00CC5267" w:rsidRPr="006305FC" w:rsidRDefault="00CC5267" w:rsidP="006305FC">
            <w:pPr>
              <w:pStyle w:val="BodyText"/>
              <w:spacing w:before="120" w:after="120"/>
              <w:jc w:val="both"/>
              <w:rPr>
                <w:rFonts w:ascii="Arial" w:hAnsi="Arial"/>
                <w:sz w:val="18"/>
                <w:szCs w:val="18"/>
              </w:rPr>
            </w:pPr>
          </w:p>
        </w:tc>
        <w:tc>
          <w:tcPr>
            <w:tcW w:w="2376" w:type="dxa"/>
            <w:vMerge w:val="restart"/>
          </w:tcPr>
          <w:p w14:paraId="684EC637" w14:textId="77777777" w:rsidR="00CC5267" w:rsidRDefault="00CC5267" w:rsidP="006305FC">
            <w:pPr>
              <w:pStyle w:val="BodyText"/>
              <w:spacing w:before="120" w:after="120"/>
              <w:jc w:val="both"/>
              <w:rPr>
                <w:rFonts w:ascii="Arial" w:hAnsi="Arial"/>
                <w:sz w:val="18"/>
                <w:szCs w:val="18"/>
              </w:rPr>
            </w:pPr>
            <w:r>
              <w:rPr>
                <w:rFonts w:ascii="Arial" w:hAnsi="Arial"/>
                <w:sz w:val="18"/>
                <w:szCs w:val="18"/>
              </w:rPr>
              <w:t>Payee Address for</w:t>
            </w:r>
          </w:p>
          <w:p w14:paraId="31171D80" w14:textId="77777777" w:rsidR="00CC5267" w:rsidRPr="006305FC" w:rsidRDefault="00CC5267" w:rsidP="006305FC">
            <w:pPr>
              <w:pStyle w:val="BodyText"/>
              <w:spacing w:before="120" w:after="120"/>
              <w:jc w:val="both"/>
              <w:rPr>
                <w:rFonts w:ascii="Arial" w:hAnsi="Arial"/>
                <w:sz w:val="18"/>
                <w:szCs w:val="18"/>
              </w:rPr>
            </w:pPr>
            <w:r>
              <w:rPr>
                <w:rFonts w:ascii="Arial" w:hAnsi="Arial"/>
                <w:sz w:val="18"/>
                <w:szCs w:val="18"/>
              </w:rPr>
              <w:t>Applicable Accounts:</w:t>
            </w:r>
          </w:p>
        </w:tc>
        <w:tc>
          <w:tcPr>
            <w:tcW w:w="2916" w:type="dxa"/>
            <w:gridSpan w:val="2"/>
            <w:vMerge w:val="restart"/>
          </w:tcPr>
          <w:p w14:paraId="5ED37218" w14:textId="77777777" w:rsidR="00CC5267" w:rsidRPr="006305FC" w:rsidRDefault="00CC5267" w:rsidP="006305FC">
            <w:pPr>
              <w:pStyle w:val="BodyText"/>
              <w:spacing w:before="120" w:after="120"/>
              <w:jc w:val="both"/>
              <w:rPr>
                <w:rFonts w:ascii="Arial" w:hAnsi="Arial"/>
                <w:sz w:val="18"/>
                <w:szCs w:val="18"/>
              </w:rPr>
            </w:pPr>
          </w:p>
        </w:tc>
      </w:tr>
      <w:tr w:rsidR="00CC5267" w:rsidRPr="006305FC" w14:paraId="1C423319" w14:textId="77777777" w:rsidTr="00CC5267">
        <w:tc>
          <w:tcPr>
            <w:tcW w:w="2646" w:type="dxa"/>
          </w:tcPr>
          <w:p w14:paraId="7E7568C6" w14:textId="77777777" w:rsidR="00CC5267" w:rsidRPr="006305FC" w:rsidRDefault="00CC5267" w:rsidP="006305FC">
            <w:pPr>
              <w:pStyle w:val="BodyText"/>
              <w:spacing w:before="120" w:after="120"/>
              <w:jc w:val="both"/>
              <w:rPr>
                <w:rFonts w:ascii="Arial" w:hAnsi="Arial"/>
                <w:sz w:val="18"/>
                <w:szCs w:val="18"/>
              </w:rPr>
            </w:pPr>
            <w:r w:rsidRPr="002375EB">
              <w:rPr>
                <w:rFonts w:ascii="Arial" w:hAnsi="Arial"/>
                <w:szCs w:val="24"/>
              </w:rPr>
              <w:sym w:font="Wingdings" w:char="F06F"/>
            </w:r>
            <w:r w:rsidRPr="006305FC">
              <w:rPr>
                <w:rFonts w:ascii="Arial" w:hAnsi="Arial"/>
                <w:sz w:val="18"/>
                <w:szCs w:val="18"/>
              </w:rPr>
              <w:t xml:space="preserve"> Savings Acct #:</w:t>
            </w:r>
          </w:p>
        </w:tc>
        <w:tc>
          <w:tcPr>
            <w:tcW w:w="2646" w:type="dxa"/>
          </w:tcPr>
          <w:p w14:paraId="794165BE" w14:textId="77777777" w:rsidR="00CC5267" w:rsidRPr="006305FC" w:rsidRDefault="00CC5267" w:rsidP="006305FC">
            <w:pPr>
              <w:pStyle w:val="BodyText"/>
              <w:spacing w:before="120" w:after="120"/>
              <w:jc w:val="both"/>
              <w:rPr>
                <w:rFonts w:ascii="Arial" w:hAnsi="Arial"/>
                <w:sz w:val="18"/>
                <w:szCs w:val="18"/>
              </w:rPr>
            </w:pPr>
          </w:p>
        </w:tc>
        <w:tc>
          <w:tcPr>
            <w:tcW w:w="2376" w:type="dxa"/>
            <w:vMerge/>
          </w:tcPr>
          <w:p w14:paraId="5CE926ED" w14:textId="77777777" w:rsidR="00CC5267" w:rsidRPr="006305FC" w:rsidRDefault="00CC5267" w:rsidP="006305FC">
            <w:pPr>
              <w:pStyle w:val="BodyText"/>
              <w:spacing w:before="120" w:after="120"/>
              <w:jc w:val="both"/>
              <w:rPr>
                <w:rFonts w:ascii="Arial" w:hAnsi="Arial"/>
                <w:sz w:val="18"/>
                <w:szCs w:val="18"/>
              </w:rPr>
            </w:pPr>
          </w:p>
        </w:tc>
        <w:tc>
          <w:tcPr>
            <w:tcW w:w="2916" w:type="dxa"/>
            <w:gridSpan w:val="2"/>
            <w:vMerge/>
          </w:tcPr>
          <w:p w14:paraId="77874A81" w14:textId="77777777" w:rsidR="00CC5267" w:rsidRPr="006305FC" w:rsidRDefault="00CC5267" w:rsidP="006305FC">
            <w:pPr>
              <w:pStyle w:val="BodyText"/>
              <w:spacing w:before="120" w:after="120"/>
              <w:jc w:val="both"/>
              <w:rPr>
                <w:rFonts w:ascii="Arial" w:hAnsi="Arial"/>
                <w:sz w:val="18"/>
                <w:szCs w:val="18"/>
              </w:rPr>
            </w:pPr>
          </w:p>
        </w:tc>
      </w:tr>
      <w:tr w:rsidR="00303374" w:rsidRPr="004A6B9D" w14:paraId="7E9A29C1" w14:textId="77777777" w:rsidTr="00F1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15" w:type="dxa"/>
            <w:right w:w="115" w:type="dxa"/>
          </w:tblCellMar>
          <w:tblLook w:val="01E0" w:firstRow="1" w:lastRow="1" w:firstColumn="1" w:lastColumn="1" w:noHBand="0" w:noVBand="0"/>
        </w:tblPrEx>
        <w:trPr>
          <w:gridAfter w:val="1"/>
          <w:wAfter w:w="412" w:type="dxa"/>
        </w:trPr>
        <w:tc>
          <w:tcPr>
            <w:tcW w:w="10166" w:type="dxa"/>
            <w:gridSpan w:val="4"/>
          </w:tcPr>
          <w:p w14:paraId="32AEFFDA" w14:textId="77777777" w:rsidR="00303374" w:rsidRPr="004A6B9D" w:rsidRDefault="0057125D" w:rsidP="004A6B9D">
            <w:pPr>
              <w:pStyle w:val="BodyText"/>
              <w:jc w:val="both"/>
              <w:rPr>
                <w:rFonts w:ascii="Arial" w:hAnsi="Arial"/>
                <w:sz w:val="20"/>
              </w:rPr>
            </w:pPr>
            <w:r>
              <w:rPr>
                <w:b/>
                <w:noProof/>
              </w:rPr>
              <mc:AlternateContent>
                <mc:Choice Requires="wps">
                  <w:drawing>
                    <wp:anchor distT="0" distB="0" distL="114300" distR="114300" simplePos="0" relativeHeight="251657728" behindDoc="0" locked="0" layoutInCell="1" allowOverlap="1" wp14:anchorId="5A651D67" wp14:editId="7425DBB2">
                      <wp:simplePos x="0" y="0"/>
                      <wp:positionH relativeFrom="column">
                        <wp:posOffset>-102870</wp:posOffset>
                      </wp:positionH>
                      <wp:positionV relativeFrom="paragraph">
                        <wp:posOffset>27940</wp:posOffset>
                      </wp:positionV>
                      <wp:extent cx="6754495" cy="1805305"/>
                      <wp:effectExtent l="11430" t="8890" r="6350" b="1460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1805305"/>
                              </a:xfrm>
                              <a:prstGeom prst="rect">
                                <a:avLst/>
                              </a:prstGeom>
                              <a:solidFill>
                                <a:srgbClr val="FFFFFF">
                                  <a:alpha val="0"/>
                                </a:srgbClr>
                              </a:solidFill>
                              <a:ln w="12700">
                                <a:solidFill>
                                  <a:srgbClr val="000000"/>
                                </a:solidFill>
                                <a:miter lim="800000"/>
                                <a:headEnd/>
                                <a:tailEnd/>
                              </a:ln>
                            </wps:spPr>
                            <wps:txbx>
                              <w:txbxContent>
                                <w:p w14:paraId="0240A99C" w14:textId="77777777" w:rsidR="006305FC" w:rsidRDefault="006305FC" w:rsidP="006305FC">
                                  <w:pPr>
                                    <w:rPr>
                                      <w:rFonts w:ascii="Arial" w:hAnsi="Arial" w:cs="Arial"/>
                                      <w:b/>
                                    </w:rPr>
                                  </w:pPr>
                                </w:p>
                                <w:p w14:paraId="05B768AB" w14:textId="77777777" w:rsidR="006305FC" w:rsidRDefault="006305FC" w:rsidP="006305FC">
                                  <w:pPr>
                                    <w:rPr>
                                      <w:rFonts w:ascii="Arial" w:hAnsi="Arial" w:cs="Arial"/>
                                      <w:b/>
                                    </w:rPr>
                                  </w:pPr>
                                </w:p>
                                <w:p w14:paraId="683714EE" w14:textId="77777777" w:rsidR="006305FC" w:rsidRDefault="006305FC" w:rsidP="006305FC">
                                  <w:pPr>
                                    <w:rPr>
                                      <w:rFonts w:ascii="Arial" w:hAnsi="Arial" w:cs="Arial"/>
                                      <w:b/>
                                    </w:rPr>
                                  </w:pPr>
                                </w:p>
                                <w:p w14:paraId="242AD0C2" w14:textId="77777777" w:rsidR="006305FC" w:rsidRDefault="006305FC" w:rsidP="006305FC">
                                  <w:pPr>
                                    <w:rPr>
                                      <w:rFonts w:ascii="Arial" w:hAnsi="Arial" w:cs="Arial"/>
                                      <w:b/>
                                    </w:rPr>
                                  </w:pPr>
                                </w:p>
                                <w:p w14:paraId="19977905" w14:textId="77777777" w:rsidR="006305FC" w:rsidRDefault="006305FC" w:rsidP="006305FC">
                                  <w:pPr>
                                    <w:rPr>
                                      <w:rFonts w:ascii="Arial" w:hAnsi="Arial" w:cs="Arial"/>
                                      <w:b/>
                                    </w:rPr>
                                  </w:pPr>
                                </w:p>
                                <w:p w14:paraId="630A86C9" w14:textId="77777777" w:rsidR="006305FC" w:rsidRPr="006305FC" w:rsidRDefault="006305FC" w:rsidP="006305FC">
                                  <w:pPr>
                                    <w:jc w:val="center"/>
                                    <w:rPr>
                                      <w:rFonts w:ascii="Arial" w:hAnsi="Arial" w:cs="Arial"/>
                                      <w:b/>
                                      <w:sz w:val="28"/>
                                      <w:szCs w:val="28"/>
                                    </w:rPr>
                                  </w:pPr>
                                  <w:r w:rsidRPr="006305FC">
                                    <w:rPr>
                                      <w:rFonts w:ascii="Arial" w:hAnsi="Arial" w:cs="Arial"/>
                                      <w:b/>
                                      <w:sz w:val="28"/>
                                      <w:szCs w:val="28"/>
                                    </w:rPr>
                                    <w:t>ATTACH VOIDED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1D67" id="Rectangle 29" o:spid="_x0000_s1026" style="position:absolute;left:0;text-align:left;margin-left:-8.1pt;margin-top:2.2pt;width:531.85pt;height:1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JHNwIAAGcEAAAOAAAAZHJzL2Uyb0RvYy54bWysVMGO0zAQvSPxD5bvNGlpd9uo6WrVpQhp&#10;gRULHzB1nMbCsc3YbVq+nrGTLS3cEDlYHs/M8/ObmSzvjq1mB4leWVPy8SjnTBphK2V2Jf/2dfNm&#10;zpkPYCrQ1siSn6Tnd6vXr5adK+TENlZXEhmBGF90ruRNCK7IMi8a2YIfWScNOWuLLQQycZdVCB2h&#10;tzqb5PlN1lmsHFohvafTh97JVwm/rqUIn+vay8B0yYlbSCumdRvXbLWEYofgGiUGGvAPLFpQhi49&#10;Qz1AALZH9RdUqwRab+swErbNbF0rIdMb6DXj/I/XPDfgZHoLiePdWSb//2DFp8MTMlWVfMKZgZZK&#10;9IVEA7PTkk0WUZ/O+YLCnt0Txhd692jFd8+MXTcUJu8RbddIqIjVOMZnVwnR8JTKtt1HWxE87INN&#10;Uh1rbCMgicCOqSKnc0XkMTBBhze3s+l0MeNMkG88z2dv81m6A4qXdIc+vJe2ZXFTciT2CR4Ojz5E&#10;OlC8hCT6Vqtqo7ROBu62a43sANQem/T1udo10J+mFiEM34cmPH+JoQ3riNvkNs9T7pVzyBqg8vgN&#10;9K/CWhVoCrRqSz4/B0ERVX1nqtSjAZTu90RGm0HmqGxfoXDcHodibW11IsHR9t1O00mbxuJPzjrq&#10;9JL7H3tAyZn+YKhoi/F0GkcjGdPZ7YQMvPRsLz1gBEGVPHDWb9ehH6e9Q7Vr6KZxksHYeyp0rVIJ&#10;YhP0rAbe1M1JyWHy4rhc2inq9/9h9QsAAP//AwBQSwMEFAAGAAgAAAAhAB6vtmjfAAAACgEAAA8A&#10;AABkcnMvZG93bnJldi54bWxMj81OwzAQhO9IvIO1SNxapyG0UYhTISQkJC5t+Tlv4yWJiNchdlPn&#10;7XFPcBzNaOabchtMLyYaXWdZwWqZgCCure64UfD+9rzIQTiPrLG3TApmcrCtrq9KLLQ9856mg29E&#10;LGFXoILW+6GQ0tUtGXRLOxBH78uOBn2UYyP1iOdYbnqZJslaGuw4LrQ40FNL9ffhZBTU2Z3HXTBI&#10;u4+XeZ7a/efPa1Dq9iY8PoDwFPxfGC74ER2qyHS0J9ZO9AoWq3UaowqyDMTFT7LNPYijgjTPNyCr&#10;Uv6/UP0CAAD//wMAUEsBAi0AFAAGAAgAAAAhALaDOJL+AAAA4QEAABMAAAAAAAAAAAAAAAAAAAAA&#10;AFtDb250ZW50X1R5cGVzXS54bWxQSwECLQAUAAYACAAAACEAOP0h/9YAAACUAQAACwAAAAAAAAAA&#10;AAAAAAAvAQAAX3JlbHMvLnJlbHNQSwECLQAUAAYACAAAACEAFxXiRzcCAABnBAAADgAAAAAAAAAA&#10;AAAAAAAuAgAAZHJzL2Uyb0RvYy54bWxQSwECLQAUAAYACAAAACEAHq+2aN8AAAAKAQAADwAAAAAA&#10;AAAAAAAAAACRBAAAZHJzL2Rvd25yZXYueG1sUEsFBgAAAAAEAAQA8wAAAJ0FAAAAAA==&#10;" strokeweight="1pt">
                      <v:fill opacity="0"/>
                      <v:textbox>
                        <w:txbxContent>
                          <w:p w14:paraId="0240A99C" w14:textId="77777777" w:rsidR="006305FC" w:rsidRDefault="006305FC" w:rsidP="006305FC">
                            <w:pPr>
                              <w:rPr>
                                <w:rFonts w:ascii="Arial" w:hAnsi="Arial" w:cs="Arial"/>
                                <w:b/>
                              </w:rPr>
                            </w:pPr>
                          </w:p>
                          <w:p w14:paraId="05B768AB" w14:textId="77777777" w:rsidR="006305FC" w:rsidRDefault="006305FC" w:rsidP="006305FC">
                            <w:pPr>
                              <w:rPr>
                                <w:rFonts w:ascii="Arial" w:hAnsi="Arial" w:cs="Arial"/>
                                <w:b/>
                              </w:rPr>
                            </w:pPr>
                          </w:p>
                          <w:p w14:paraId="683714EE" w14:textId="77777777" w:rsidR="006305FC" w:rsidRDefault="006305FC" w:rsidP="006305FC">
                            <w:pPr>
                              <w:rPr>
                                <w:rFonts w:ascii="Arial" w:hAnsi="Arial" w:cs="Arial"/>
                                <w:b/>
                              </w:rPr>
                            </w:pPr>
                          </w:p>
                          <w:p w14:paraId="242AD0C2" w14:textId="77777777" w:rsidR="006305FC" w:rsidRDefault="006305FC" w:rsidP="006305FC">
                            <w:pPr>
                              <w:rPr>
                                <w:rFonts w:ascii="Arial" w:hAnsi="Arial" w:cs="Arial"/>
                                <w:b/>
                              </w:rPr>
                            </w:pPr>
                          </w:p>
                          <w:p w14:paraId="19977905" w14:textId="77777777" w:rsidR="006305FC" w:rsidRDefault="006305FC" w:rsidP="006305FC">
                            <w:pPr>
                              <w:rPr>
                                <w:rFonts w:ascii="Arial" w:hAnsi="Arial" w:cs="Arial"/>
                                <w:b/>
                              </w:rPr>
                            </w:pPr>
                          </w:p>
                          <w:p w14:paraId="630A86C9" w14:textId="77777777" w:rsidR="006305FC" w:rsidRPr="006305FC" w:rsidRDefault="006305FC" w:rsidP="006305FC">
                            <w:pPr>
                              <w:jc w:val="center"/>
                              <w:rPr>
                                <w:rFonts w:ascii="Arial" w:hAnsi="Arial" w:cs="Arial"/>
                                <w:b/>
                                <w:sz w:val="28"/>
                                <w:szCs w:val="28"/>
                              </w:rPr>
                            </w:pPr>
                            <w:r w:rsidRPr="006305FC">
                              <w:rPr>
                                <w:rFonts w:ascii="Arial" w:hAnsi="Arial" w:cs="Arial"/>
                                <w:b/>
                                <w:sz w:val="28"/>
                                <w:szCs w:val="28"/>
                              </w:rPr>
                              <w:t>ATTACH VOIDED CHECK</w:t>
                            </w:r>
                          </w:p>
                        </w:txbxContent>
                      </v:textbox>
                    </v:rect>
                  </w:pict>
                </mc:Fallback>
              </mc:AlternateContent>
            </w:r>
          </w:p>
        </w:tc>
      </w:tr>
    </w:tbl>
    <w:p w14:paraId="7B40CFF7" w14:textId="77777777" w:rsidR="00303374" w:rsidRDefault="00303374">
      <w:pPr>
        <w:pStyle w:val="BodyText"/>
        <w:jc w:val="both"/>
        <w:rPr>
          <w:rFonts w:ascii="Arial" w:hAnsi="Arial"/>
          <w:sz w:val="20"/>
        </w:rPr>
      </w:pPr>
    </w:p>
    <w:p w14:paraId="00772481" w14:textId="77777777" w:rsidR="006305FC" w:rsidRDefault="006305FC">
      <w:pPr>
        <w:pStyle w:val="Header"/>
        <w:tabs>
          <w:tab w:val="clear" w:pos="9360"/>
        </w:tabs>
      </w:pPr>
    </w:p>
    <w:p w14:paraId="75C02062" w14:textId="77777777" w:rsidR="006305FC" w:rsidRPr="006305FC" w:rsidRDefault="006305FC" w:rsidP="006305FC"/>
    <w:p w14:paraId="66A7404B" w14:textId="77777777" w:rsidR="006305FC" w:rsidRPr="006305FC" w:rsidRDefault="006305FC" w:rsidP="006305FC"/>
    <w:p w14:paraId="395A69D1" w14:textId="77777777" w:rsidR="006305FC" w:rsidRPr="006305FC" w:rsidRDefault="006305FC" w:rsidP="006305FC"/>
    <w:p w14:paraId="5C9A5855" w14:textId="77777777" w:rsidR="006305FC" w:rsidRPr="006305FC" w:rsidRDefault="006305FC" w:rsidP="006305FC"/>
    <w:p w14:paraId="283B93D1" w14:textId="77777777" w:rsidR="006305FC" w:rsidRPr="006305FC" w:rsidRDefault="006305FC" w:rsidP="006305FC"/>
    <w:p w14:paraId="10A271BA" w14:textId="77777777" w:rsidR="006305FC" w:rsidRPr="006305FC" w:rsidRDefault="006305FC" w:rsidP="006305FC"/>
    <w:p w14:paraId="42F193E8" w14:textId="77777777" w:rsidR="006305FC" w:rsidRPr="006305FC" w:rsidRDefault="006305FC" w:rsidP="006305FC"/>
    <w:p w14:paraId="48C412FB" w14:textId="77777777" w:rsidR="006305FC" w:rsidRPr="006305FC" w:rsidRDefault="006305FC" w:rsidP="006305FC"/>
    <w:p w14:paraId="25191003" w14:textId="77777777" w:rsidR="006305FC" w:rsidRPr="006305FC" w:rsidRDefault="006305FC" w:rsidP="006305FC"/>
    <w:tbl>
      <w:tblPr>
        <w:tblpPr w:leftFromText="180" w:rightFromText="180" w:vertAnchor="text" w:horzAnchor="margin" w:tblpY="32"/>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3662"/>
      </w:tblGrid>
      <w:tr w:rsidR="000B7B52" w:rsidRPr="0076175E" w14:paraId="4C079945" w14:textId="77777777" w:rsidTr="006B45F0">
        <w:trPr>
          <w:trHeight w:val="468"/>
        </w:trPr>
        <w:tc>
          <w:tcPr>
            <w:tcW w:w="10659" w:type="dxa"/>
            <w:gridSpan w:val="2"/>
          </w:tcPr>
          <w:p w14:paraId="4D87FAFC" w14:textId="77777777" w:rsidR="00852FF7" w:rsidRDefault="000B7B52" w:rsidP="0057125D">
            <w:pPr>
              <w:jc w:val="both"/>
              <w:rPr>
                <w:rFonts w:ascii="Arial" w:hAnsi="Arial" w:cs="Arial"/>
                <w:sz w:val="18"/>
                <w:szCs w:val="18"/>
              </w:rPr>
            </w:pPr>
            <w:r w:rsidRPr="0076175E">
              <w:rPr>
                <w:rFonts w:ascii="Arial" w:hAnsi="Arial" w:cs="Arial"/>
                <w:sz w:val="18"/>
                <w:szCs w:val="18"/>
              </w:rPr>
              <w:t>I acknowledge that electronic payments to the designated account must comply with the provisions of U.S. law, as well as the requirements of the Office of Foreign Assets Control (OFAC)</w:t>
            </w:r>
          </w:p>
          <w:p w14:paraId="74B482B7" w14:textId="77777777" w:rsidR="000B7B52" w:rsidRPr="0076175E" w:rsidRDefault="000B7B52" w:rsidP="0057125D">
            <w:pPr>
              <w:jc w:val="both"/>
              <w:rPr>
                <w:rFonts w:ascii="Arial" w:hAnsi="Arial" w:cs="Arial"/>
                <w:sz w:val="18"/>
                <w:szCs w:val="18"/>
              </w:rPr>
            </w:pPr>
            <w:r w:rsidRPr="0002741C">
              <w:rPr>
                <w:rFonts w:ascii="Arial" w:hAnsi="Arial" w:cs="Arial"/>
                <w:sz w:val="22"/>
                <w:szCs w:val="22"/>
              </w:rPr>
              <w:t xml:space="preserve"> </w:t>
            </w:r>
            <w:r w:rsidRPr="00200F4F">
              <w:rPr>
                <w:rFonts w:ascii="Arial" w:hAnsi="Arial" w:cs="Arial"/>
                <w:b/>
                <w:sz w:val="22"/>
                <w:szCs w:val="22"/>
                <w:highlight w:val="yellow"/>
              </w:rPr>
              <w:t xml:space="preserve">Check </w:t>
            </w:r>
            <w:r w:rsidR="0057125D" w:rsidRPr="00200F4F">
              <w:rPr>
                <w:rFonts w:ascii="Arial" w:hAnsi="Arial" w:cs="Arial"/>
                <w:b/>
                <w:sz w:val="22"/>
                <w:szCs w:val="22"/>
                <w:highlight w:val="yellow"/>
              </w:rPr>
              <w:t>only ONE</w:t>
            </w:r>
            <w:r w:rsidRPr="00200F4F">
              <w:rPr>
                <w:rFonts w:ascii="Arial" w:hAnsi="Arial" w:cs="Arial"/>
                <w:b/>
                <w:sz w:val="22"/>
                <w:szCs w:val="22"/>
                <w:highlight w:val="yellow"/>
              </w:rPr>
              <w:t xml:space="preserve"> of the following</w:t>
            </w:r>
            <w:r w:rsidRPr="0057125D">
              <w:rPr>
                <w:rFonts w:ascii="Arial" w:hAnsi="Arial" w:cs="Arial"/>
                <w:b/>
                <w:sz w:val="18"/>
                <w:szCs w:val="18"/>
              </w:rPr>
              <w:t>:</w:t>
            </w:r>
          </w:p>
        </w:tc>
      </w:tr>
      <w:tr w:rsidR="000B7B52" w:rsidRPr="0076175E" w14:paraId="5A3A94D9" w14:textId="77777777" w:rsidTr="006B45F0">
        <w:trPr>
          <w:trHeight w:val="538"/>
        </w:trPr>
        <w:tc>
          <w:tcPr>
            <w:tcW w:w="10659" w:type="dxa"/>
            <w:gridSpan w:val="2"/>
          </w:tcPr>
          <w:p w14:paraId="5A8FD065" w14:textId="77777777" w:rsidR="000B7B52" w:rsidRPr="0076175E" w:rsidRDefault="000B7B52" w:rsidP="006B45F0">
            <w:pPr>
              <w:ind w:left="360" w:hanging="360"/>
              <w:jc w:val="both"/>
              <w:rPr>
                <w:rFonts w:ascii="Arial" w:hAnsi="Arial" w:cs="Arial"/>
                <w:sz w:val="18"/>
                <w:szCs w:val="18"/>
              </w:rPr>
            </w:pPr>
            <w:r w:rsidRPr="0076175E">
              <w:rPr>
                <w:rFonts w:ascii="Arial" w:hAnsi="Arial" w:cs="Arial"/>
                <w:sz w:val="24"/>
                <w:szCs w:val="24"/>
              </w:rPr>
              <w:sym w:font="Wingdings" w:char="F06F"/>
            </w:r>
            <w:r w:rsidRPr="0076175E">
              <w:rPr>
                <w:rFonts w:ascii="Arial" w:hAnsi="Arial" w:cs="Arial"/>
                <w:sz w:val="24"/>
                <w:szCs w:val="24"/>
              </w:rPr>
              <w:t xml:space="preserve"> </w:t>
            </w:r>
            <w:r w:rsidRPr="0076175E">
              <w:rPr>
                <w:rFonts w:ascii="Arial" w:hAnsi="Arial" w:cs="Arial"/>
                <w:sz w:val="18"/>
                <w:szCs w:val="18"/>
              </w:rPr>
              <w:t xml:space="preserve"> I affirm that, regarding electronic payments the State of North Carolina may remit to the financial institution for credit to the account that I have designated, the entire payment amount </w:t>
            </w:r>
            <w:r w:rsidRPr="00BD2E6E">
              <w:rPr>
                <w:rFonts w:ascii="Arial" w:hAnsi="Arial" w:cs="Arial"/>
                <w:b/>
                <w:sz w:val="18"/>
                <w:szCs w:val="18"/>
                <w:u w:val="single"/>
              </w:rPr>
              <w:t>is not</w:t>
            </w:r>
            <w:r w:rsidRPr="00BD2E6E">
              <w:rPr>
                <w:rFonts w:ascii="Arial" w:hAnsi="Arial" w:cs="Arial"/>
                <w:sz w:val="18"/>
                <w:szCs w:val="18"/>
                <w:u w:val="single"/>
              </w:rPr>
              <w:t xml:space="preserve"> </w:t>
            </w:r>
            <w:r w:rsidRPr="00BD2E6E">
              <w:rPr>
                <w:rFonts w:ascii="Arial" w:hAnsi="Arial" w:cs="Arial"/>
                <w:b/>
                <w:sz w:val="18"/>
                <w:szCs w:val="18"/>
                <w:u w:val="single"/>
              </w:rPr>
              <w:t>subject</w:t>
            </w:r>
            <w:r w:rsidRPr="0076175E">
              <w:rPr>
                <w:rFonts w:ascii="Arial" w:hAnsi="Arial" w:cs="Arial"/>
                <w:sz w:val="18"/>
                <w:szCs w:val="18"/>
              </w:rPr>
              <w:t xml:space="preserve"> to being transferred to a foreign bank account.</w:t>
            </w:r>
          </w:p>
        </w:tc>
      </w:tr>
      <w:tr w:rsidR="000B7B52" w:rsidRPr="0076175E" w14:paraId="398D3585" w14:textId="77777777" w:rsidTr="006B45F0">
        <w:trPr>
          <w:trHeight w:val="1509"/>
        </w:trPr>
        <w:tc>
          <w:tcPr>
            <w:tcW w:w="10659" w:type="dxa"/>
            <w:gridSpan w:val="2"/>
          </w:tcPr>
          <w:p w14:paraId="146D20BA" w14:textId="77777777" w:rsidR="000B7B52" w:rsidRPr="0076175E" w:rsidRDefault="000B7B52" w:rsidP="006B45F0">
            <w:pPr>
              <w:ind w:left="360" w:hanging="360"/>
              <w:jc w:val="both"/>
              <w:rPr>
                <w:rFonts w:ascii="Arial" w:hAnsi="Arial" w:cs="Arial"/>
                <w:sz w:val="18"/>
                <w:szCs w:val="18"/>
              </w:rPr>
            </w:pPr>
            <w:r w:rsidRPr="0076175E">
              <w:rPr>
                <w:rFonts w:ascii="Arial" w:hAnsi="Arial" w:cs="Arial"/>
                <w:sz w:val="24"/>
                <w:szCs w:val="24"/>
              </w:rPr>
              <w:sym w:font="Wingdings" w:char="F06F"/>
            </w:r>
            <w:r w:rsidRPr="0076175E">
              <w:rPr>
                <w:rFonts w:ascii="Arial" w:hAnsi="Arial" w:cs="Arial"/>
                <w:sz w:val="24"/>
                <w:szCs w:val="24"/>
              </w:rPr>
              <w:t xml:space="preserve">  </w:t>
            </w:r>
            <w:r w:rsidRPr="0076175E">
              <w:rPr>
                <w:rFonts w:ascii="Arial" w:hAnsi="Arial" w:cs="Arial"/>
                <w:sz w:val="18"/>
                <w:szCs w:val="18"/>
              </w:rPr>
              <w:t xml:space="preserve">I affirm that, regarding electronic payments the State of North Carolina may remit to the financial institution for credit to the account that I have designated, the entire payment amount </w:t>
            </w:r>
            <w:r w:rsidRPr="00BD2E6E">
              <w:rPr>
                <w:rFonts w:ascii="Arial" w:hAnsi="Arial" w:cs="Arial"/>
                <w:b/>
                <w:sz w:val="18"/>
                <w:szCs w:val="18"/>
                <w:u w:val="single"/>
              </w:rPr>
              <w:t>is subject</w:t>
            </w:r>
            <w:r w:rsidRPr="0076175E">
              <w:rPr>
                <w:rFonts w:ascii="Arial" w:hAnsi="Arial" w:cs="Arial"/>
                <w:sz w:val="18"/>
                <w:szCs w:val="18"/>
              </w:rPr>
              <w:t xml:space="preserve"> to being transferred to a foreign bank account. I understand that any electronic payments that may be remitted to me may be labeled with “IAT” as the standard entry class. I acknowledge that availability of funds credited to the account will be subject to my receiving financial institution’s policies and procedures</w:t>
            </w:r>
            <w:r w:rsidRPr="00961B82">
              <w:rPr>
                <w:rFonts w:ascii="Arial" w:hAnsi="Arial" w:cs="Arial"/>
                <w:sz w:val="18"/>
                <w:szCs w:val="18"/>
              </w:rPr>
              <w:t>.  I also understand that the remitting agency may elect to remit future payments to me via paper check instead of electronically.</w:t>
            </w:r>
          </w:p>
        </w:tc>
      </w:tr>
      <w:tr w:rsidR="000B7B52" w:rsidRPr="0076175E" w14:paraId="4D6923B0" w14:textId="77777777" w:rsidTr="006B45F0">
        <w:trPr>
          <w:trHeight w:val="711"/>
        </w:trPr>
        <w:tc>
          <w:tcPr>
            <w:tcW w:w="10659" w:type="dxa"/>
            <w:gridSpan w:val="2"/>
          </w:tcPr>
          <w:p w14:paraId="794B00C3" w14:textId="77777777" w:rsidR="000B7B52" w:rsidRPr="0076175E" w:rsidRDefault="000B7B52" w:rsidP="006B45F0">
            <w:pPr>
              <w:jc w:val="both"/>
              <w:rPr>
                <w:rFonts w:ascii="Arial" w:hAnsi="Arial" w:cs="Arial"/>
                <w:sz w:val="18"/>
                <w:szCs w:val="18"/>
              </w:rPr>
            </w:pPr>
            <w:r w:rsidRPr="0076175E">
              <w:rPr>
                <w:rFonts w:ascii="Arial" w:hAnsi="Arial" w:cs="Arial"/>
                <w:sz w:val="18"/>
                <w:szCs w:val="18"/>
              </w:rPr>
              <w:t>I authorize the Office of the State Controller to initiate direct deposit entries each pay period, and if necessary, adjustments for any direct deposit entries in error, to the financial institution and account identified on the attached certification document. I understand and accept the conditions of participation in the direct deposit program. This authority will remain in effect until I cancel it in writing.</w:t>
            </w:r>
          </w:p>
        </w:tc>
      </w:tr>
      <w:tr w:rsidR="000B7B52" w:rsidRPr="0076175E" w14:paraId="46747ACF" w14:textId="77777777" w:rsidTr="006B45F0">
        <w:trPr>
          <w:trHeight w:val="468"/>
        </w:trPr>
        <w:tc>
          <w:tcPr>
            <w:tcW w:w="6997" w:type="dxa"/>
          </w:tcPr>
          <w:p w14:paraId="558AF1AD" w14:textId="77777777" w:rsidR="000B7B52" w:rsidRPr="0076175E" w:rsidRDefault="000B7B52" w:rsidP="006B45F0">
            <w:pPr>
              <w:spacing w:before="100" w:after="100"/>
              <w:rPr>
                <w:rFonts w:ascii="Arial" w:hAnsi="Arial" w:cs="Arial"/>
                <w:b/>
                <w:sz w:val="18"/>
                <w:szCs w:val="18"/>
              </w:rPr>
            </w:pPr>
            <w:r w:rsidRPr="0076175E">
              <w:rPr>
                <w:rFonts w:ascii="Arial" w:hAnsi="Arial" w:cs="Arial"/>
                <w:b/>
                <w:sz w:val="18"/>
                <w:szCs w:val="18"/>
              </w:rPr>
              <w:t>SIGNATURE:</w:t>
            </w:r>
          </w:p>
        </w:tc>
        <w:tc>
          <w:tcPr>
            <w:tcW w:w="3662" w:type="dxa"/>
          </w:tcPr>
          <w:p w14:paraId="4E66526A" w14:textId="77777777" w:rsidR="000B7B52" w:rsidRPr="0076175E" w:rsidRDefault="000B7B52" w:rsidP="006B45F0">
            <w:pPr>
              <w:spacing w:before="100" w:after="100"/>
              <w:rPr>
                <w:rFonts w:ascii="Arial" w:hAnsi="Arial" w:cs="Arial"/>
                <w:b/>
                <w:sz w:val="18"/>
                <w:szCs w:val="18"/>
              </w:rPr>
            </w:pPr>
            <w:r w:rsidRPr="0076175E">
              <w:rPr>
                <w:rFonts w:ascii="Arial" w:hAnsi="Arial" w:cs="Arial"/>
                <w:b/>
                <w:sz w:val="18"/>
                <w:szCs w:val="18"/>
              </w:rPr>
              <w:t>DATE:</w:t>
            </w:r>
          </w:p>
        </w:tc>
      </w:tr>
    </w:tbl>
    <w:p w14:paraId="7D9829EB" w14:textId="77777777" w:rsidR="00ED6ADC" w:rsidRPr="006305FC" w:rsidRDefault="00ED6ADC" w:rsidP="000B7B52"/>
    <w:sectPr w:rsidR="00ED6ADC" w:rsidRPr="006305FC" w:rsidSect="00603636">
      <w:pgSz w:w="12240" w:h="15840" w:code="1"/>
      <w:pgMar w:top="720" w:right="720" w:bottom="749"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14DE" w14:textId="77777777" w:rsidR="00D95635" w:rsidRDefault="00D95635" w:rsidP="00254650">
      <w:r>
        <w:separator/>
      </w:r>
    </w:p>
  </w:endnote>
  <w:endnote w:type="continuationSeparator" w:id="0">
    <w:p w14:paraId="7C6FBA1B" w14:textId="77777777" w:rsidR="00D95635" w:rsidRDefault="00D95635" w:rsidP="0025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9199" w14:textId="77777777" w:rsidR="00D95635" w:rsidRDefault="00D95635" w:rsidP="00254650">
      <w:r>
        <w:separator/>
      </w:r>
    </w:p>
  </w:footnote>
  <w:footnote w:type="continuationSeparator" w:id="0">
    <w:p w14:paraId="1DE4C5AB" w14:textId="77777777" w:rsidR="00D95635" w:rsidRDefault="00D95635" w:rsidP="00254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24B0CC"/>
    <w:lvl w:ilvl="0">
      <w:numFmt w:val="bullet"/>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74"/>
    <w:rsid w:val="0002741C"/>
    <w:rsid w:val="00094804"/>
    <w:rsid w:val="000B24CE"/>
    <w:rsid w:val="000B7B52"/>
    <w:rsid w:val="0011403A"/>
    <w:rsid w:val="00131AAA"/>
    <w:rsid w:val="00192630"/>
    <w:rsid w:val="001D18D7"/>
    <w:rsid w:val="00200F4F"/>
    <w:rsid w:val="00204598"/>
    <w:rsid w:val="00211CFF"/>
    <w:rsid w:val="00216185"/>
    <w:rsid w:val="002370B0"/>
    <w:rsid w:val="002375EB"/>
    <w:rsid w:val="00254650"/>
    <w:rsid w:val="002D4009"/>
    <w:rsid w:val="002E49B7"/>
    <w:rsid w:val="00300B87"/>
    <w:rsid w:val="00303374"/>
    <w:rsid w:val="0033633A"/>
    <w:rsid w:val="003966A7"/>
    <w:rsid w:val="003B2261"/>
    <w:rsid w:val="003B2C55"/>
    <w:rsid w:val="004147E9"/>
    <w:rsid w:val="004628F9"/>
    <w:rsid w:val="00484650"/>
    <w:rsid w:val="004A6B9D"/>
    <w:rsid w:val="004B28F8"/>
    <w:rsid w:val="004B7FB5"/>
    <w:rsid w:val="004C3AAE"/>
    <w:rsid w:val="0050210D"/>
    <w:rsid w:val="00521993"/>
    <w:rsid w:val="00534FA1"/>
    <w:rsid w:val="00561107"/>
    <w:rsid w:val="00563FB2"/>
    <w:rsid w:val="0057125D"/>
    <w:rsid w:val="0059622B"/>
    <w:rsid w:val="005B4FF0"/>
    <w:rsid w:val="005B5F95"/>
    <w:rsid w:val="005F3D41"/>
    <w:rsid w:val="00603636"/>
    <w:rsid w:val="006305FC"/>
    <w:rsid w:val="00650CC7"/>
    <w:rsid w:val="006636F9"/>
    <w:rsid w:val="006A0177"/>
    <w:rsid w:val="006A790E"/>
    <w:rsid w:val="006B45F0"/>
    <w:rsid w:val="00724B81"/>
    <w:rsid w:val="0076175E"/>
    <w:rsid w:val="0076726C"/>
    <w:rsid w:val="00795392"/>
    <w:rsid w:val="007E4B42"/>
    <w:rsid w:val="00806441"/>
    <w:rsid w:val="00852FF7"/>
    <w:rsid w:val="008826FC"/>
    <w:rsid w:val="008B0488"/>
    <w:rsid w:val="008D4C6C"/>
    <w:rsid w:val="00906FC7"/>
    <w:rsid w:val="0092576A"/>
    <w:rsid w:val="00925B5C"/>
    <w:rsid w:val="00933494"/>
    <w:rsid w:val="00961B82"/>
    <w:rsid w:val="009F597A"/>
    <w:rsid w:val="00A42373"/>
    <w:rsid w:val="00A779EE"/>
    <w:rsid w:val="00A86E8A"/>
    <w:rsid w:val="00B17205"/>
    <w:rsid w:val="00B26430"/>
    <w:rsid w:val="00B3788D"/>
    <w:rsid w:val="00B55626"/>
    <w:rsid w:val="00B62604"/>
    <w:rsid w:val="00BB1C0A"/>
    <w:rsid w:val="00BC1598"/>
    <w:rsid w:val="00BC1F27"/>
    <w:rsid w:val="00BD2E6E"/>
    <w:rsid w:val="00BE5128"/>
    <w:rsid w:val="00BE51B8"/>
    <w:rsid w:val="00C448E3"/>
    <w:rsid w:val="00C815D0"/>
    <w:rsid w:val="00C82350"/>
    <w:rsid w:val="00CC5267"/>
    <w:rsid w:val="00CE47D6"/>
    <w:rsid w:val="00D30F8B"/>
    <w:rsid w:val="00D704AB"/>
    <w:rsid w:val="00D86567"/>
    <w:rsid w:val="00D95635"/>
    <w:rsid w:val="00DB6434"/>
    <w:rsid w:val="00DF23B6"/>
    <w:rsid w:val="00E20BD4"/>
    <w:rsid w:val="00EB2C90"/>
    <w:rsid w:val="00EC3BD0"/>
    <w:rsid w:val="00ED6ADC"/>
    <w:rsid w:val="00F17BF2"/>
    <w:rsid w:val="00FF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0081B"/>
  <w15:docId w15:val="{D383CAEA-AB4E-4538-8DF2-0EFDF78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7">
    <w:name w:val="heading 7"/>
    <w:basedOn w:val="Normal"/>
    <w:next w:val="Normal"/>
    <w:qFormat/>
    <w:pPr>
      <w:keepNext/>
      <w:tabs>
        <w:tab w:val="right" w:pos="9900"/>
      </w:tabs>
      <w:jc w:val="both"/>
      <w:outlineLvl w:val="6"/>
    </w:pPr>
    <w:rPr>
      <w:b/>
      <w:spacing w:val="-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360"/>
      </w:tabs>
    </w:pPr>
  </w:style>
  <w:style w:type="paragraph" w:styleId="Footer">
    <w:name w:val="footer"/>
    <w:basedOn w:val="Normal"/>
    <w:pPr>
      <w:pBdr>
        <w:top w:val="single" w:sz="6" w:space="1" w:color="auto"/>
      </w:pBdr>
      <w:tabs>
        <w:tab w:val="center" w:pos="4320"/>
        <w:tab w:val="right" w:pos="9360"/>
      </w:tabs>
    </w:pPr>
  </w:style>
  <w:style w:type="character" w:styleId="PageNumber">
    <w:name w:val="page number"/>
    <w:basedOn w:val="DefaultParagraphFont"/>
  </w:style>
  <w:style w:type="paragraph" w:styleId="BodyText">
    <w:name w:val="Body Text"/>
    <w:basedOn w:val="Normal"/>
    <w:rPr>
      <w:sz w:val="24"/>
    </w:rPr>
  </w:style>
  <w:style w:type="paragraph" w:styleId="Salutation">
    <w:name w:val="Salutation"/>
    <w:basedOn w:val="Normal"/>
    <w:next w:val="Normal"/>
    <w:pPr>
      <w:spacing w:before="220" w:after="220" w:line="220" w:lineRule="atLeast"/>
    </w:pPr>
    <w:rPr>
      <w:rFonts w:ascii="Arial" w:hAnsi="Arial"/>
      <w:spacing w:val="-5"/>
    </w:rPr>
  </w:style>
  <w:style w:type="table" w:styleId="TableGrid">
    <w:name w:val="Table Grid"/>
    <w:basedOn w:val="TableNormal"/>
    <w:rsid w:val="0030337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05FC"/>
    <w:rPr>
      <w:rFonts w:ascii="Tahoma" w:hAnsi="Tahoma"/>
      <w:sz w:val="16"/>
      <w:szCs w:val="16"/>
      <w:lang w:val="x-none" w:eastAsia="x-none"/>
    </w:rPr>
  </w:style>
  <w:style w:type="character" w:customStyle="1" w:styleId="BalloonTextChar">
    <w:name w:val="Balloon Text Char"/>
    <w:link w:val="BalloonText"/>
    <w:rsid w:val="00630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0566AFA0D99499CEE1902F498DE26" ma:contentTypeVersion="5" ma:contentTypeDescription="Create a new document." ma:contentTypeScope="" ma:versionID="ea643eeb912b23283fa1f452a02faa86">
  <xsd:schema xmlns:xsd="http://www.w3.org/2001/XMLSchema" xmlns:xs="http://www.w3.org/2001/XMLSchema" xmlns:p="http://schemas.microsoft.com/office/2006/metadata/properties" xmlns:ns3="7dde83b5-1b04-49d3-a769-8ca44bb77bb4" xmlns:ns4="c41e4e8c-d750-4e35-9b69-453aba26cb83" targetNamespace="http://schemas.microsoft.com/office/2006/metadata/properties" ma:root="true" ma:fieldsID="6b0dac160d65c2c71df7c7770dfcb95a" ns3:_="" ns4:_="">
    <xsd:import namespace="7dde83b5-1b04-49d3-a769-8ca44bb77bb4"/>
    <xsd:import namespace="c41e4e8c-d750-4e35-9b69-453aba26cb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e83b5-1b04-49d3-a769-8ca44bb7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e4e8c-d750-4e35-9b69-453aba26cb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58A67-7968-45BB-8DBC-46ED250DEDF9}">
  <ds:schemaRefs>
    <ds:schemaRef ds:uri="http://schemas.microsoft.com/sharepoint/v3/contenttype/forms"/>
  </ds:schemaRefs>
</ds:datastoreItem>
</file>

<file path=customXml/itemProps2.xml><?xml version="1.0" encoding="utf-8"?>
<ds:datastoreItem xmlns:ds="http://schemas.openxmlformats.org/officeDocument/2006/customXml" ds:itemID="{4D02B0CB-752A-4534-BA1F-8C4B2602CD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2343C-6B9E-4915-891D-F430F473F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e83b5-1b04-49d3-a769-8ca44bb77bb4"/>
    <ds:schemaRef ds:uri="c41e4e8c-d750-4e35-9b69-453aba26c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Agency Name</vt:lpstr>
    </vt:vector>
  </TitlesOfParts>
  <Company>North Carolina</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creator>Office of State Controller</dc:creator>
  <cp:lastModifiedBy>Jennifer Pittman</cp:lastModifiedBy>
  <cp:revision>2</cp:revision>
  <cp:lastPrinted>2022-04-27T15:31:00Z</cp:lastPrinted>
  <dcterms:created xsi:type="dcterms:W3CDTF">2022-04-27T15:32:00Z</dcterms:created>
  <dcterms:modified xsi:type="dcterms:W3CDTF">2022-04-27T15:32:00Z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0x010100BC70566AFA0D99499CEE1902F498DE26</vt:lpwstr>
  </property>
</Properties>
</file>