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E4D0" w14:textId="0D282C1E" w:rsidR="00B844D6" w:rsidRDefault="00014D5A" w:rsidP="00014D5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6A0DCD" wp14:editId="07A3F90C">
            <wp:simplePos x="0" y="0"/>
            <wp:positionH relativeFrom="margin">
              <wp:align>center</wp:align>
            </wp:positionH>
            <wp:positionV relativeFrom="page">
              <wp:posOffset>390525</wp:posOffset>
            </wp:positionV>
            <wp:extent cx="1379220" cy="1371600"/>
            <wp:effectExtent l="0" t="0" r="0" b="0"/>
            <wp:wrapNone/>
            <wp:docPr id="387457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7B0B1C" w14:textId="77777777" w:rsidR="00014D5A" w:rsidRDefault="00014D5A" w:rsidP="00014D5A"/>
    <w:p w14:paraId="1B6CA2C2" w14:textId="77777777" w:rsidR="00014D5A" w:rsidRDefault="00014D5A" w:rsidP="00014D5A">
      <w:pPr>
        <w:spacing w:after="0"/>
        <w:jc w:val="center"/>
        <w:rPr>
          <w:rFonts w:ascii="Roboto" w:hAnsi="Roboto"/>
        </w:rPr>
      </w:pPr>
    </w:p>
    <w:p w14:paraId="499B62EA" w14:textId="0FD9F94F" w:rsidR="00014D5A" w:rsidRPr="00014D5A" w:rsidRDefault="00014D5A" w:rsidP="00014D5A">
      <w:pPr>
        <w:spacing w:after="0"/>
        <w:jc w:val="center"/>
        <w:rPr>
          <w:rFonts w:ascii="Roboto" w:hAnsi="Roboto"/>
        </w:rPr>
      </w:pPr>
      <w:r w:rsidRPr="00014D5A">
        <w:rPr>
          <w:rFonts w:ascii="Roboto" w:hAnsi="Roboto"/>
        </w:rPr>
        <w:t xml:space="preserve">Massey </w:t>
      </w:r>
      <w:r w:rsidR="00C26C9B">
        <w:rPr>
          <w:rFonts w:ascii="Roboto" w:hAnsi="Roboto"/>
        </w:rPr>
        <w:t>Conference Room</w:t>
      </w:r>
    </w:p>
    <w:p w14:paraId="237D1D07" w14:textId="7B0C1D61" w:rsidR="00014D5A" w:rsidRDefault="00C2009D" w:rsidP="00014D5A">
      <w:pPr>
        <w:spacing w:after="0"/>
        <w:jc w:val="center"/>
        <w:rPr>
          <w:rFonts w:ascii="Roboto" w:hAnsi="Roboto"/>
        </w:rPr>
      </w:pPr>
      <w:r>
        <w:rPr>
          <w:rFonts w:ascii="Roboto" w:hAnsi="Roboto"/>
        </w:rPr>
        <w:t>August 18</w:t>
      </w:r>
      <w:r w:rsidR="00014D5A" w:rsidRPr="00014D5A">
        <w:rPr>
          <w:rFonts w:ascii="Roboto" w:hAnsi="Roboto"/>
        </w:rPr>
        <w:t>, 202</w:t>
      </w:r>
      <w:r w:rsidR="00BF20D2">
        <w:rPr>
          <w:rFonts w:ascii="Roboto" w:hAnsi="Roboto"/>
        </w:rPr>
        <w:t>6</w:t>
      </w:r>
      <w:r w:rsidR="00014D5A" w:rsidRPr="00014D5A">
        <w:rPr>
          <w:rFonts w:ascii="Roboto" w:hAnsi="Roboto"/>
        </w:rPr>
        <w:t xml:space="preserve">, </w:t>
      </w:r>
      <w:r w:rsidR="00C26C9B">
        <w:rPr>
          <w:rFonts w:ascii="Roboto" w:hAnsi="Roboto"/>
        </w:rPr>
        <w:t>8:30 AM</w:t>
      </w:r>
    </w:p>
    <w:p w14:paraId="1525328F" w14:textId="77777777" w:rsidR="00014D5A" w:rsidRDefault="00014D5A" w:rsidP="00014D5A">
      <w:pPr>
        <w:spacing w:after="0"/>
        <w:jc w:val="center"/>
        <w:rPr>
          <w:rFonts w:ascii="Roboto" w:hAnsi="Roboto"/>
        </w:rPr>
      </w:pPr>
    </w:p>
    <w:p w14:paraId="64D52E49" w14:textId="239C8507" w:rsidR="00014D5A" w:rsidRPr="00097F39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Call to Order</w:t>
      </w:r>
    </w:p>
    <w:p w14:paraId="3D59082C" w14:textId="1A52D703" w:rsidR="00014D5A" w:rsidRPr="00097F39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Pledge of Allegiance</w:t>
      </w:r>
    </w:p>
    <w:p w14:paraId="2291E3F9" w14:textId="1EDA8316" w:rsidR="00014D5A" w:rsidRPr="00097F39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Roll Call</w:t>
      </w:r>
    </w:p>
    <w:p w14:paraId="00B00D5F" w14:textId="7F788AF3" w:rsidR="00014D5A" w:rsidRPr="00097F39" w:rsidRDefault="00014D5A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Mr. Ken Jones</w:t>
      </w:r>
    </w:p>
    <w:p w14:paraId="5AB9E36A" w14:textId="51CB7A84" w:rsidR="00014D5A" w:rsidRPr="00097F39" w:rsidRDefault="00014D5A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Mr. Gary Farmer</w:t>
      </w:r>
    </w:p>
    <w:p w14:paraId="45D1C3A4" w14:textId="352D2D99" w:rsidR="00014D5A" w:rsidRPr="00097F39" w:rsidRDefault="00014D5A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Mr. Rob Boyette</w:t>
      </w:r>
    </w:p>
    <w:p w14:paraId="72917556" w14:textId="420AB42C" w:rsidR="00014D5A" w:rsidRPr="00097F39" w:rsidRDefault="00014D5A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Dr. Dave Dolman</w:t>
      </w:r>
    </w:p>
    <w:p w14:paraId="2B982001" w14:textId="4E21B470" w:rsidR="00014D5A" w:rsidRPr="00097F39" w:rsidRDefault="00014D5A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Ms. Sharon Lott</w:t>
      </w:r>
    </w:p>
    <w:p w14:paraId="5F992E3E" w14:textId="67AB2991" w:rsidR="00014D5A" w:rsidRPr="00097F39" w:rsidRDefault="00014D5A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Mr. Kevin Earp</w:t>
      </w:r>
    </w:p>
    <w:p w14:paraId="1D041DBF" w14:textId="1DB7E61F" w:rsidR="00014D5A" w:rsidRPr="00097F39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Approval of Agenda</w:t>
      </w:r>
    </w:p>
    <w:p w14:paraId="3CBC9886" w14:textId="3FA2BA8D" w:rsidR="00014D5A" w:rsidRPr="00097F39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Approval of Minutes</w:t>
      </w:r>
    </w:p>
    <w:p w14:paraId="27E54A80" w14:textId="672A92B0" w:rsidR="00A05C22" w:rsidRPr="00097F39" w:rsidRDefault="00C2009D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June 17, 2026</w:t>
      </w:r>
    </w:p>
    <w:p w14:paraId="624C4A25" w14:textId="304F9D65" w:rsidR="00014D5A" w:rsidRPr="00097F39" w:rsidRDefault="00694073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Celebrations</w:t>
      </w:r>
      <w:r w:rsidR="00E05A2C"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 xml:space="preserve"> – Cheryl Iannucci</w:t>
      </w:r>
    </w:p>
    <w:p w14:paraId="03606AE0" w14:textId="3FD6FF55" w:rsidR="00F63145" w:rsidRDefault="00F63145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Board Training Part 2</w:t>
      </w:r>
    </w:p>
    <w:p w14:paraId="2DAC92DD" w14:textId="65E0DF87" w:rsidR="00E01632" w:rsidRPr="00097F39" w:rsidRDefault="00E01632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North Carolina Counsel for DHH Update – Gary Farmer</w:t>
      </w:r>
    </w:p>
    <w:p w14:paraId="0FC47BC2" w14:textId="01B22B74" w:rsidR="00886F15" w:rsidRPr="00097F39" w:rsidRDefault="001C5EC8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Superintendent’s Report</w:t>
      </w:r>
    </w:p>
    <w:p w14:paraId="226E97B5" w14:textId="5A38E18C" w:rsidR="00E05A2C" w:rsidRPr="00097F39" w:rsidRDefault="00F63145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 xml:space="preserve">HR </w:t>
      </w:r>
      <w:r w:rsidR="00E05A2C"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 xml:space="preserve">Update </w:t>
      </w: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- Simone</w:t>
      </w:r>
    </w:p>
    <w:p w14:paraId="2D9E0149" w14:textId="37F57ECB" w:rsidR="00BD1507" w:rsidRPr="00097F39" w:rsidRDefault="00F63145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Business Office – Susan</w:t>
      </w:r>
    </w:p>
    <w:p w14:paraId="0B11A55C" w14:textId="770FF755" w:rsidR="00F63145" w:rsidRPr="00097F39" w:rsidRDefault="00F63145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Construction Update</w:t>
      </w:r>
    </w:p>
    <w:p w14:paraId="55AE5D7E" w14:textId="77777777" w:rsidR="00F63145" w:rsidRPr="00097F39" w:rsidRDefault="001C5EC8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Public Input</w:t>
      </w:r>
    </w:p>
    <w:p w14:paraId="7B05F5A2" w14:textId="5645FAAB" w:rsidR="00014D5A" w:rsidRPr="00097F39" w:rsidRDefault="00F84600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New Business</w:t>
      </w:r>
    </w:p>
    <w:p w14:paraId="63EED74C" w14:textId="64BE50EA" w:rsidR="00B000D5" w:rsidRDefault="00097F39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Senate Bill 257</w:t>
      </w:r>
    </w:p>
    <w:p w14:paraId="632FE41B" w14:textId="081C5CB2" w:rsidR="00097F39" w:rsidRDefault="00097F39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ELSSP</w:t>
      </w:r>
    </w:p>
    <w:p w14:paraId="41FB9C52" w14:textId="102418ED" w:rsidR="00097F39" w:rsidRDefault="00097F39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Beginnings</w:t>
      </w:r>
    </w:p>
    <w:p w14:paraId="5E47276B" w14:textId="7B6321D4" w:rsidR="00097F39" w:rsidRPr="00097F39" w:rsidRDefault="00097F39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Pre-School</w:t>
      </w:r>
    </w:p>
    <w:p w14:paraId="1BEBEA08" w14:textId="08EC1503" w:rsidR="00C26C9B" w:rsidRPr="00097F39" w:rsidRDefault="00C26C9B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 xml:space="preserve">Board Policy Review </w:t>
      </w:r>
      <w:r w:rsidR="00594D37" w:rsidRPr="00097F39">
        <w:rPr>
          <w:rFonts w:ascii="Roboto" w:hAnsi="Roboto"/>
          <w:sz w:val="22"/>
          <w:szCs w:val="22"/>
        </w:rPr>
        <w:t>2</w:t>
      </w:r>
      <w:r w:rsidR="00594D37" w:rsidRPr="00097F39">
        <w:rPr>
          <w:rFonts w:ascii="Roboto" w:hAnsi="Roboto"/>
          <w:sz w:val="22"/>
          <w:szCs w:val="22"/>
          <w:vertAlign w:val="superscript"/>
        </w:rPr>
        <w:t>nd</w:t>
      </w:r>
      <w:r w:rsidR="00594D37" w:rsidRPr="00097F39">
        <w:rPr>
          <w:rFonts w:ascii="Roboto" w:hAnsi="Roboto"/>
          <w:sz w:val="22"/>
          <w:szCs w:val="22"/>
        </w:rPr>
        <w:t xml:space="preserve"> </w:t>
      </w:r>
      <w:r w:rsidRPr="00097F39">
        <w:rPr>
          <w:rFonts w:ascii="Roboto" w:hAnsi="Roboto"/>
          <w:sz w:val="22"/>
          <w:szCs w:val="22"/>
        </w:rPr>
        <w:t>Reading</w:t>
      </w:r>
    </w:p>
    <w:p w14:paraId="7013290A" w14:textId="620FB1C1" w:rsidR="00772FEF" w:rsidRPr="00097F39" w:rsidRDefault="00DE57A4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1735/4329/7311 Bullying and Har</w:t>
      </w:r>
      <w:r w:rsidR="005971AA" w:rsidRPr="00097F39">
        <w:rPr>
          <w:rFonts w:ascii="Roboto" w:hAnsi="Roboto"/>
          <w:sz w:val="22"/>
          <w:szCs w:val="22"/>
        </w:rPr>
        <w:t>assing Behavior Prohibited</w:t>
      </w:r>
    </w:p>
    <w:p w14:paraId="54C810B1" w14:textId="3300C27B" w:rsidR="005971AA" w:rsidRPr="00097F39" w:rsidRDefault="005971AA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 xml:space="preserve">4302 School Plan </w:t>
      </w:r>
      <w:r w:rsidR="002240DC" w:rsidRPr="00097F39">
        <w:rPr>
          <w:rFonts w:ascii="Roboto" w:hAnsi="Roboto"/>
          <w:sz w:val="22"/>
          <w:szCs w:val="22"/>
        </w:rPr>
        <w:t>for Management of Student Behavior</w:t>
      </w:r>
    </w:p>
    <w:p w14:paraId="1CE960BF" w14:textId="5B604E00" w:rsidR="002240DC" w:rsidRPr="00097F39" w:rsidRDefault="002240DC" w:rsidP="00097F39">
      <w:pPr>
        <w:pStyle w:val="ListParagraph"/>
        <w:numPr>
          <w:ilvl w:val="3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4302-AR Administrative Regulation – School Plan for Management of Student Behavior</w:t>
      </w:r>
    </w:p>
    <w:p w14:paraId="65D30824" w14:textId="2F071898" w:rsidR="002240DC" w:rsidRPr="00097F39" w:rsidRDefault="00C36DE3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lastRenderedPageBreak/>
        <w:t>4303 Fair and Consistent Discipline Administration</w:t>
      </w:r>
    </w:p>
    <w:p w14:paraId="528C61FB" w14:textId="47427BFB" w:rsidR="00C36DE3" w:rsidRPr="00097F39" w:rsidRDefault="00C36DE3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4310 Integrity and Civility</w:t>
      </w:r>
    </w:p>
    <w:p w14:paraId="464DEE84" w14:textId="2F03C40F" w:rsidR="00C36DE3" w:rsidRPr="00097F39" w:rsidRDefault="00C36DE3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4316 Student Dress Code</w:t>
      </w:r>
    </w:p>
    <w:p w14:paraId="1A186B63" w14:textId="48255C81" w:rsidR="00C36DE3" w:rsidRPr="00097F39" w:rsidRDefault="00C36DE3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4320 Tobacco Products – Students</w:t>
      </w:r>
    </w:p>
    <w:p w14:paraId="6B7516A5" w14:textId="40B1EBDA" w:rsidR="00C36DE3" w:rsidRPr="00097F39" w:rsidRDefault="00C36DE3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4325 Drugs and Alcohol</w:t>
      </w:r>
    </w:p>
    <w:p w14:paraId="3846AD48" w14:textId="1E87B0FD" w:rsidR="00C36DE3" w:rsidRPr="00097F39" w:rsidRDefault="00167DEF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4330 Theft, Trespass, and Damage to Property</w:t>
      </w:r>
    </w:p>
    <w:p w14:paraId="7651349B" w14:textId="39CB8408" w:rsidR="00167DEF" w:rsidRPr="00097F39" w:rsidRDefault="00167DEF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4331 Assaults and Threats</w:t>
      </w:r>
    </w:p>
    <w:p w14:paraId="2272AF40" w14:textId="2DCA50DA" w:rsidR="00167DEF" w:rsidRPr="00097F39" w:rsidRDefault="00167DEF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4332 Hazing</w:t>
      </w:r>
    </w:p>
    <w:p w14:paraId="3CF0AF6F" w14:textId="2221AA8E" w:rsidR="00167DEF" w:rsidRPr="00097F39" w:rsidRDefault="00E67FF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4335 Criminal Behavior</w:t>
      </w:r>
    </w:p>
    <w:p w14:paraId="7F93F53B" w14:textId="4EC8190B" w:rsidR="00E67FF9" w:rsidRPr="00097F39" w:rsidRDefault="00E67FF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4340 School-Level Investigations</w:t>
      </w:r>
    </w:p>
    <w:p w14:paraId="51CD7392" w14:textId="33A99DE3" w:rsidR="00E67FF9" w:rsidRPr="00097F39" w:rsidRDefault="00E67FF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4341 Parental Involvement in Student Behavior Issues</w:t>
      </w:r>
    </w:p>
    <w:p w14:paraId="5C6D69E7" w14:textId="70826271" w:rsidR="00E67FF9" w:rsidRPr="00097F39" w:rsidRDefault="00E67FF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4342 Student Searches</w:t>
      </w:r>
    </w:p>
    <w:p w14:paraId="1B044CFD" w14:textId="1B3C01FE" w:rsidR="00E67FF9" w:rsidRPr="00097F39" w:rsidRDefault="00E67FF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4345 Student Discipline Records</w:t>
      </w:r>
    </w:p>
    <w:p w14:paraId="749409D7" w14:textId="7A9812FF" w:rsidR="00E67FF9" w:rsidRPr="00097F39" w:rsidRDefault="00E67FF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4350 After-School Detention</w:t>
      </w:r>
    </w:p>
    <w:p w14:paraId="0CF458FD" w14:textId="018999A8" w:rsidR="00E67FF9" w:rsidRPr="00097F39" w:rsidRDefault="00085FDB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4351 Short-Term Suspension</w:t>
      </w:r>
    </w:p>
    <w:p w14:paraId="081B39AC" w14:textId="50D85F94" w:rsidR="00085FDB" w:rsidRPr="00097F39" w:rsidRDefault="00085FDB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4352 Removal of Student During the Day</w:t>
      </w:r>
    </w:p>
    <w:p w14:paraId="4534B3BA" w14:textId="0AE5FBFB" w:rsidR="00085FDB" w:rsidRPr="00097F39" w:rsidRDefault="00085FDB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4353 Long-Term Suspension, 365 Day Suspension, Expulsion</w:t>
      </w:r>
    </w:p>
    <w:p w14:paraId="107F1B78" w14:textId="17AF4DD4" w:rsidR="00085FDB" w:rsidRPr="00097F39" w:rsidRDefault="00085FDB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4362 Requests for Readmission of Students Suspended for 365 Days of Expulsion</w:t>
      </w:r>
    </w:p>
    <w:p w14:paraId="0D48ACCB" w14:textId="084B7908" w:rsidR="00085FDB" w:rsidRPr="00097F39" w:rsidRDefault="00085FDB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4370 Student Discipline Hearing Procedures</w:t>
      </w:r>
    </w:p>
    <w:p w14:paraId="61DFAD74" w14:textId="77777777" w:rsidR="00BD7A13" w:rsidRPr="00097F39" w:rsidRDefault="00BD7A13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Board Policy Review 1</w:t>
      </w:r>
      <w:r w:rsidRPr="00097F39">
        <w:rPr>
          <w:rFonts w:ascii="Roboto" w:hAnsi="Roboto"/>
          <w:sz w:val="22"/>
          <w:szCs w:val="22"/>
          <w:vertAlign w:val="superscript"/>
        </w:rPr>
        <w:t>st</w:t>
      </w:r>
      <w:r w:rsidRPr="00097F39">
        <w:rPr>
          <w:rFonts w:ascii="Roboto" w:hAnsi="Roboto"/>
          <w:sz w:val="22"/>
          <w:szCs w:val="22"/>
        </w:rPr>
        <w:t xml:space="preserve"> Reading</w:t>
      </w:r>
    </w:p>
    <w:p w14:paraId="2EF7575F" w14:textId="11D51BEC" w:rsidR="00BD7A13" w:rsidRPr="00097F39" w:rsidRDefault="00407B54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3220 Technology in the Educational Program</w:t>
      </w:r>
    </w:p>
    <w:p w14:paraId="1B7CE4D2" w14:textId="41AA8A37" w:rsidR="00407B54" w:rsidRPr="00097F39" w:rsidRDefault="001D3B95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3226/4205 Internet Safety</w:t>
      </w:r>
    </w:p>
    <w:p w14:paraId="7CE0434C" w14:textId="2CE3C064" w:rsidR="001D3B95" w:rsidRPr="00097F39" w:rsidRDefault="001D3B95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3230/7330 Copyright Compliance</w:t>
      </w:r>
    </w:p>
    <w:p w14:paraId="3183D75F" w14:textId="709394D6" w:rsidR="00744F50" w:rsidRPr="00097F39" w:rsidRDefault="00744F50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4700 Student Records</w:t>
      </w:r>
    </w:p>
    <w:p w14:paraId="42026930" w14:textId="7987B0D7" w:rsidR="000A2449" w:rsidRPr="00097F39" w:rsidRDefault="000A2449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5071/7351 Electronically Stored Information Retention</w:t>
      </w:r>
    </w:p>
    <w:p w14:paraId="2592EB2B" w14:textId="07A9A2F6" w:rsidR="00AA2185" w:rsidRPr="00097F39" w:rsidRDefault="00AA2185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6051 Data Privacy and Security – Website</w:t>
      </w:r>
    </w:p>
    <w:p w14:paraId="3A05049A" w14:textId="1F723FCC" w:rsidR="00AA2185" w:rsidRPr="00097F39" w:rsidRDefault="00AA2185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6052 Privacy Policy – Student and Family</w:t>
      </w:r>
    </w:p>
    <w:p w14:paraId="156C03E9" w14:textId="74EE3621" w:rsidR="002A5712" w:rsidRPr="00097F39" w:rsidRDefault="002A5712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6053 Internet Safety and Ethical Use</w:t>
      </w:r>
    </w:p>
    <w:p w14:paraId="29A39B30" w14:textId="4421E2EE" w:rsidR="006870F6" w:rsidRPr="00097F39" w:rsidRDefault="002A5712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5028/</w:t>
      </w:r>
      <w:r w:rsidR="006870F6" w:rsidRPr="00097F39">
        <w:rPr>
          <w:rFonts w:ascii="Roboto" w:hAnsi="Roboto"/>
          <w:sz w:val="22"/>
          <w:szCs w:val="22"/>
        </w:rPr>
        <w:t>6130/7267 Automated External Defibrillator</w:t>
      </w:r>
    </w:p>
    <w:p w14:paraId="50997813" w14:textId="3DC6DDCE" w:rsidR="006870F6" w:rsidRPr="00097F39" w:rsidRDefault="006870F6" w:rsidP="00097F39">
      <w:pPr>
        <w:pStyle w:val="ListParagraph"/>
        <w:numPr>
          <w:ilvl w:val="2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Revisions</w:t>
      </w:r>
    </w:p>
    <w:p w14:paraId="2BF8A348" w14:textId="6C6E8B6A" w:rsidR="006870F6" w:rsidRPr="00097F39" w:rsidRDefault="004204A3" w:rsidP="00097F39">
      <w:pPr>
        <w:pStyle w:val="ListParagraph"/>
        <w:numPr>
          <w:ilvl w:val="3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 xml:space="preserve">3221 </w:t>
      </w:r>
      <w:r w:rsidR="00D23855" w:rsidRPr="00097F39">
        <w:rPr>
          <w:rFonts w:ascii="Roboto" w:hAnsi="Roboto"/>
          <w:sz w:val="22"/>
          <w:szCs w:val="22"/>
        </w:rPr>
        <w:t>U</w:t>
      </w:r>
      <w:r w:rsidRPr="00097F39">
        <w:rPr>
          <w:rFonts w:ascii="Roboto" w:hAnsi="Roboto"/>
          <w:sz w:val="22"/>
          <w:szCs w:val="22"/>
        </w:rPr>
        <w:t>se of Artificial Intelligence (AI) Tools</w:t>
      </w:r>
    </w:p>
    <w:p w14:paraId="3E5B65C9" w14:textId="773EE670" w:rsidR="004204A3" w:rsidRPr="00097F39" w:rsidRDefault="004204A3" w:rsidP="00097F39">
      <w:pPr>
        <w:pStyle w:val="ListParagraph"/>
        <w:numPr>
          <w:ilvl w:val="3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3225/4312/7320 Technology Responsible Use</w:t>
      </w:r>
    </w:p>
    <w:p w14:paraId="74D85E98" w14:textId="7CD6F551" w:rsidR="00786127" w:rsidRPr="00097F39" w:rsidRDefault="00786127" w:rsidP="00097F39">
      <w:pPr>
        <w:pStyle w:val="ListParagraph"/>
        <w:numPr>
          <w:ilvl w:val="3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 xml:space="preserve">4705/7825 Confidentiality of Personal identifying Information </w:t>
      </w:r>
    </w:p>
    <w:p w14:paraId="084098D7" w14:textId="3573AC3E" w:rsidR="004204A3" w:rsidRDefault="00D23855" w:rsidP="00097F39">
      <w:pPr>
        <w:pStyle w:val="ListParagraph"/>
        <w:numPr>
          <w:ilvl w:val="3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>5070/7350 Public Records – Retention, Release, Disposition</w:t>
      </w:r>
    </w:p>
    <w:p w14:paraId="403F2D2C" w14:textId="210E0DC2" w:rsidR="006F487F" w:rsidRPr="00097F39" w:rsidRDefault="006F487F" w:rsidP="006F487F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School Attorney Contract</w:t>
      </w:r>
    </w:p>
    <w:p w14:paraId="43D66707" w14:textId="042CBC8A" w:rsidR="00D2705A" w:rsidRPr="00097F39" w:rsidRDefault="00D270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Closed Session</w:t>
      </w:r>
    </w:p>
    <w:p w14:paraId="3E31772D" w14:textId="45BC1615" w:rsidR="009446E5" w:rsidRPr="00097F39" w:rsidRDefault="00743571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 w:rsidRPr="00097F39">
        <w:rPr>
          <w:rFonts w:ascii="Roboto" w:hAnsi="Roboto"/>
          <w:sz w:val="22"/>
          <w:szCs w:val="22"/>
        </w:rPr>
        <w:t xml:space="preserve">Personnel </w:t>
      </w:r>
      <w:r w:rsidR="00225C39" w:rsidRPr="00097F39">
        <w:rPr>
          <w:rFonts w:ascii="Roboto" w:hAnsi="Roboto"/>
          <w:sz w:val="22"/>
          <w:szCs w:val="22"/>
        </w:rPr>
        <w:t>Updates</w:t>
      </w:r>
    </w:p>
    <w:p w14:paraId="54A5C4EF" w14:textId="25327680" w:rsidR="00225C39" w:rsidRPr="00097F39" w:rsidRDefault="002407F1" w:rsidP="00097F39">
      <w:pPr>
        <w:pStyle w:val="ListParagraph"/>
        <w:numPr>
          <w:ilvl w:val="1"/>
          <w:numId w:val="14"/>
        </w:numPr>
        <w:spacing w:before="240" w:line="276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Attorney-Client (General)</w:t>
      </w:r>
    </w:p>
    <w:p w14:paraId="1280388E" w14:textId="14356381" w:rsidR="00014D5A" w:rsidRPr="002407F1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Chairman’s Comments</w:t>
      </w:r>
    </w:p>
    <w:p w14:paraId="621EEDAD" w14:textId="2E76AEC4" w:rsidR="00014D5A" w:rsidRPr="00097F39" w:rsidRDefault="00014D5A" w:rsidP="00097F39">
      <w:pPr>
        <w:pStyle w:val="ListParagraph"/>
        <w:numPr>
          <w:ilvl w:val="0"/>
          <w:numId w:val="14"/>
        </w:numPr>
        <w:spacing w:before="240" w:line="276" w:lineRule="auto"/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</w:pPr>
      <w:r w:rsidRPr="00097F39">
        <w:rPr>
          <w:rFonts w:ascii="Alegreya Sans" w:hAnsi="Alegreya Sans"/>
          <w:b/>
          <w:bCs/>
          <w:color w:val="275317" w:themeColor="accent6" w:themeShade="80"/>
          <w:sz w:val="28"/>
          <w:szCs w:val="28"/>
        </w:rPr>
        <w:t>Adjourn</w:t>
      </w:r>
    </w:p>
    <w:sectPr w:rsidR="00014D5A" w:rsidRPr="00097F39" w:rsidSect="00F351E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legreya Sans">
    <w:altName w:val="Calibri"/>
    <w:charset w:val="00"/>
    <w:family w:val="auto"/>
    <w:pitch w:val="variable"/>
    <w:sig w:usb0="6000028F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24CB"/>
    <w:multiLevelType w:val="hybridMultilevel"/>
    <w:tmpl w:val="F92EE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E2D22"/>
    <w:multiLevelType w:val="multilevel"/>
    <w:tmpl w:val="BCC0BDD0"/>
    <w:lvl w:ilvl="0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4B14960"/>
    <w:multiLevelType w:val="multilevel"/>
    <w:tmpl w:val="78BE6F6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C2B7668"/>
    <w:multiLevelType w:val="multilevel"/>
    <w:tmpl w:val="7946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6F5DD9"/>
    <w:multiLevelType w:val="multilevel"/>
    <w:tmpl w:val="FCD88CFE"/>
    <w:lvl w:ilvl="0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90135EE"/>
    <w:multiLevelType w:val="multilevel"/>
    <w:tmpl w:val="3F58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613C8D"/>
    <w:multiLevelType w:val="hybridMultilevel"/>
    <w:tmpl w:val="7600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132EF"/>
    <w:multiLevelType w:val="hybridMultilevel"/>
    <w:tmpl w:val="71DC7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84E"/>
    <w:multiLevelType w:val="hybridMultilevel"/>
    <w:tmpl w:val="F812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F0105"/>
    <w:multiLevelType w:val="hybridMultilevel"/>
    <w:tmpl w:val="B9848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27884"/>
    <w:multiLevelType w:val="multilevel"/>
    <w:tmpl w:val="846807A2"/>
    <w:lvl w:ilvl="0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num w:numId="1" w16cid:durableId="2071420062">
    <w:abstractNumId w:val="8"/>
  </w:num>
  <w:num w:numId="2" w16cid:durableId="403382496">
    <w:abstractNumId w:val="6"/>
  </w:num>
  <w:num w:numId="3" w16cid:durableId="785733554">
    <w:abstractNumId w:val="0"/>
  </w:num>
  <w:num w:numId="4" w16cid:durableId="579293632">
    <w:abstractNumId w:val="9"/>
  </w:num>
  <w:num w:numId="5" w16cid:durableId="1088505033">
    <w:abstractNumId w:val="1"/>
  </w:num>
  <w:num w:numId="6" w16cid:durableId="1564756118">
    <w:abstractNumId w:val="10"/>
  </w:num>
  <w:num w:numId="7" w16cid:durableId="1332024629">
    <w:abstractNumId w:val="4"/>
  </w:num>
  <w:num w:numId="8" w16cid:durableId="633565771">
    <w:abstractNumId w:val="1"/>
    <w:lvlOverride w:ilvl="0">
      <w:lvl w:ilvl="0">
        <w:start w:val="1"/>
        <w:numFmt w:val="bullet"/>
        <w:lvlText w:val=""/>
        <w:lvlJc w:val="left"/>
        <w:pPr>
          <w:ind w:left="72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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" w16cid:durableId="191382762">
    <w:abstractNumId w:val="1"/>
    <w:lvlOverride w:ilvl="0">
      <w:lvl w:ilvl="0">
        <w:start w:val="1"/>
        <w:numFmt w:val="bullet"/>
        <w:lvlText w:val=""/>
        <w:lvlJc w:val="left"/>
        <w:pPr>
          <w:ind w:left="72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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26629431">
    <w:abstractNumId w:val="1"/>
    <w:lvlOverride w:ilvl="0">
      <w:lvl w:ilvl="0">
        <w:start w:val="1"/>
        <w:numFmt w:val="bullet"/>
        <w:lvlText w:val=""/>
        <w:lvlJc w:val="left"/>
        <w:pPr>
          <w:ind w:left="72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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1" w16cid:durableId="1451317407">
    <w:abstractNumId w:val="2"/>
  </w:num>
  <w:num w:numId="12" w16cid:durableId="1592004849">
    <w:abstractNumId w:val="5"/>
  </w:num>
  <w:num w:numId="13" w16cid:durableId="10451439">
    <w:abstractNumId w:val="3"/>
  </w:num>
  <w:num w:numId="14" w16cid:durableId="343359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5A"/>
    <w:rsid w:val="0000513F"/>
    <w:rsid w:val="00006EC9"/>
    <w:rsid w:val="00014D5A"/>
    <w:rsid w:val="0002658C"/>
    <w:rsid w:val="000463EB"/>
    <w:rsid w:val="0005561B"/>
    <w:rsid w:val="000605AB"/>
    <w:rsid w:val="000645A4"/>
    <w:rsid w:val="00071BAD"/>
    <w:rsid w:val="00073B67"/>
    <w:rsid w:val="00085FDB"/>
    <w:rsid w:val="0009297A"/>
    <w:rsid w:val="00097F39"/>
    <w:rsid w:val="000A2449"/>
    <w:rsid w:val="000D1BEE"/>
    <w:rsid w:val="000D6815"/>
    <w:rsid w:val="00127E74"/>
    <w:rsid w:val="00167DEF"/>
    <w:rsid w:val="00191C05"/>
    <w:rsid w:val="001A7F67"/>
    <w:rsid w:val="001B7574"/>
    <w:rsid w:val="001C5EC8"/>
    <w:rsid w:val="001D3B95"/>
    <w:rsid w:val="002240DC"/>
    <w:rsid w:val="00225C39"/>
    <w:rsid w:val="00232CD1"/>
    <w:rsid w:val="002407F1"/>
    <w:rsid w:val="00243588"/>
    <w:rsid w:val="002462EA"/>
    <w:rsid w:val="002548F8"/>
    <w:rsid w:val="00270976"/>
    <w:rsid w:val="00284353"/>
    <w:rsid w:val="002A5712"/>
    <w:rsid w:val="002F4016"/>
    <w:rsid w:val="00322299"/>
    <w:rsid w:val="00326E08"/>
    <w:rsid w:val="00327B47"/>
    <w:rsid w:val="00330CBC"/>
    <w:rsid w:val="00347B3D"/>
    <w:rsid w:val="00365A5C"/>
    <w:rsid w:val="003D1057"/>
    <w:rsid w:val="003D2641"/>
    <w:rsid w:val="003E4095"/>
    <w:rsid w:val="003F01D7"/>
    <w:rsid w:val="003F47B3"/>
    <w:rsid w:val="00407B54"/>
    <w:rsid w:val="004204A3"/>
    <w:rsid w:val="0044018F"/>
    <w:rsid w:val="00475CFD"/>
    <w:rsid w:val="004B1681"/>
    <w:rsid w:val="004E2C37"/>
    <w:rsid w:val="00505619"/>
    <w:rsid w:val="00536875"/>
    <w:rsid w:val="00550FFD"/>
    <w:rsid w:val="005702A3"/>
    <w:rsid w:val="00594D37"/>
    <w:rsid w:val="005971AA"/>
    <w:rsid w:val="005F008B"/>
    <w:rsid w:val="005F5D90"/>
    <w:rsid w:val="005F6638"/>
    <w:rsid w:val="00607793"/>
    <w:rsid w:val="006125F4"/>
    <w:rsid w:val="00665EF5"/>
    <w:rsid w:val="006870F6"/>
    <w:rsid w:val="00687DF2"/>
    <w:rsid w:val="00694073"/>
    <w:rsid w:val="0069706D"/>
    <w:rsid w:val="006B24A3"/>
    <w:rsid w:val="006B5867"/>
    <w:rsid w:val="006F487F"/>
    <w:rsid w:val="00702A34"/>
    <w:rsid w:val="00716FCD"/>
    <w:rsid w:val="00743571"/>
    <w:rsid w:val="00744BB0"/>
    <w:rsid w:val="00744F50"/>
    <w:rsid w:val="00764DA5"/>
    <w:rsid w:val="00772FEF"/>
    <w:rsid w:val="00786127"/>
    <w:rsid w:val="007B0CE9"/>
    <w:rsid w:val="007B37AF"/>
    <w:rsid w:val="0080406A"/>
    <w:rsid w:val="008245E8"/>
    <w:rsid w:val="00824D94"/>
    <w:rsid w:val="008428B6"/>
    <w:rsid w:val="00853C3D"/>
    <w:rsid w:val="00881B5A"/>
    <w:rsid w:val="00886F15"/>
    <w:rsid w:val="008A6970"/>
    <w:rsid w:val="008D77D2"/>
    <w:rsid w:val="00933331"/>
    <w:rsid w:val="009442DB"/>
    <w:rsid w:val="009446E5"/>
    <w:rsid w:val="009519AD"/>
    <w:rsid w:val="009670E3"/>
    <w:rsid w:val="00997498"/>
    <w:rsid w:val="009B7142"/>
    <w:rsid w:val="00A05C22"/>
    <w:rsid w:val="00A172E0"/>
    <w:rsid w:val="00A27D40"/>
    <w:rsid w:val="00A46061"/>
    <w:rsid w:val="00A66653"/>
    <w:rsid w:val="00A66C5F"/>
    <w:rsid w:val="00AA2185"/>
    <w:rsid w:val="00AA7A44"/>
    <w:rsid w:val="00AD2EEE"/>
    <w:rsid w:val="00B000D5"/>
    <w:rsid w:val="00B23EDE"/>
    <w:rsid w:val="00B37148"/>
    <w:rsid w:val="00B4560B"/>
    <w:rsid w:val="00B51F02"/>
    <w:rsid w:val="00B64D29"/>
    <w:rsid w:val="00B844D6"/>
    <w:rsid w:val="00B9053D"/>
    <w:rsid w:val="00B96136"/>
    <w:rsid w:val="00B9691C"/>
    <w:rsid w:val="00BD1507"/>
    <w:rsid w:val="00BD48F9"/>
    <w:rsid w:val="00BD5CCC"/>
    <w:rsid w:val="00BD6BD0"/>
    <w:rsid w:val="00BD7A13"/>
    <w:rsid w:val="00BE6702"/>
    <w:rsid w:val="00BE6E89"/>
    <w:rsid w:val="00BF20D2"/>
    <w:rsid w:val="00C01ECE"/>
    <w:rsid w:val="00C053BF"/>
    <w:rsid w:val="00C2009D"/>
    <w:rsid w:val="00C26C9B"/>
    <w:rsid w:val="00C31748"/>
    <w:rsid w:val="00C36DE3"/>
    <w:rsid w:val="00C8460F"/>
    <w:rsid w:val="00C8704F"/>
    <w:rsid w:val="00CC49D9"/>
    <w:rsid w:val="00CD5DDA"/>
    <w:rsid w:val="00CF3614"/>
    <w:rsid w:val="00D23855"/>
    <w:rsid w:val="00D2705A"/>
    <w:rsid w:val="00D50B66"/>
    <w:rsid w:val="00D65920"/>
    <w:rsid w:val="00D73660"/>
    <w:rsid w:val="00DA6925"/>
    <w:rsid w:val="00DC2C6B"/>
    <w:rsid w:val="00DC4CD8"/>
    <w:rsid w:val="00DD5AAC"/>
    <w:rsid w:val="00DE57A4"/>
    <w:rsid w:val="00DF09D2"/>
    <w:rsid w:val="00E01632"/>
    <w:rsid w:val="00E05A2C"/>
    <w:rsid w:val="00E2381B"/>
    <w:rsid w:val="00E656AF"/>
    <w:rsid w:val="00E67FF9"/>
    <w:rsid w:val="00EA60B5"/>
    <w:rsid w:val="00EC2E18"/>
    <w:rsid w:val="00ED219D"/>
    <w:rsid w:val="00EE63D7"/>
    <w:rsid w:val="00F01AC7"/>
    <w:rsid w:val="00F05EBA"/>
    <w:rsid w:val="00F236E9"/>
    <w:rsid w:val="00F351E3"/>
    <w:rsid w:val="00F43E7E"/>
    <w:rsid w:val="00F63145"/>
    <w:rsid w:val="00F666B4"/>
    <w:rsid w:val="00F823B8"/>
    <w:rsid w:val="00F84600"/>
    <w:rsid w:val="00F84E2D"/>
    <w:rsid w:val="00FB0CB3"/>
    <w:rsid w:val="00FB3187"/>
    <w:rsid w:val="00FB788B"/>
    <w:rsid w:val="00FD38A4"/>
    <w:rsid w:val="00FE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D5566"/>
  <w15:chartTrackingRefBased/>
  <w15:docId w15:val="{E51A4496-EED4-49D8-8E6A-F3C7871F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D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Armstrong</dc:creator>
  <cp:keywords/>
  <dc:description/>
  <cp:lastModifiedBy>Mandy Armstrong</cp:lastModifiedBy>
  <cp:revision>22</cp:revision>
  <cp:lastPrinted>2025-09-15T15:38:00Z</cp:lastPrinted>
  <dcterms:created xsi:type="dcterms:W3CDTF">2026-08-10T19:47:00Z</dcterms:created>
  <dcterms:modified xsi:type="dcterms:W3CDTF">2026-08-18T18:24:00Z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2025-08-18T16:49:38Z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461cfc6d-34d3-4180-a913-f85e3ee08971</vt:lpwstr>
  </property>
  <property fmtid="{D5CDD505-2E9C-101B-9397-08002B2CF9AE}" pid="7" name="MSIP_Label_defa4170-0d19-0005-0004-bc88714345d2_ActionId">
    <vt:lpwstr>62a38287-5b57-401e-aba4-784d977df209</vt:lpwstr>
  </property>
  <property fmtid="{D5CDD505-2E9C-101B-9397-08002B2CF9AE}" pid="8" name="MSIP_Label_defa4170-0d19-0005-0004-bc88714345d2_ContentBits">
    <vt:lpwstr>0</vt:lpwstr>
  </property>
</Properties>
</file>